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D59" w:rsidRDefault="008B4D59" w:rsidP="00804B26">
      <w:pPr>
        <w:pStyle w:val="Rubrik4"/>
      </w:pPr>
      <w:r>
        <w:t>Övning i ordbehandling 2</w:t>
      </w:r>
    </w:p>
    <w:p w:rsidR="008B4D59" w:rsidRDefault="008B4D59">
      <w:pPr>
        <w:pBdr>
          <w:bottom w:val="single" w:sz="6" w:space="0" w:color="auto"/>
        </w:pBdr>
      </w:pPr>
      <w:r>
        <w:t>Namn:</w:t>
      </w:r>
    </w:p>
    <w:p w:rsidR="008B4D59" w:rsidRDefault="008B4D59">
      <w:pPr>
        <w:rPr>
          <w:b/>
          <w:sz w:val="28"/>
        </w:rPr>
      </w:pPr>
    </w:p>
    <w:p w:rsidR="008B4D59" w:rsidRDefault="008B4D59">
      <w:pPr>
        <w:rPr>
          <w:color w:val="0000FF"/>
        </w:rPr>
      </w:pPr>
      <w:r>
        <w:rPr>
          <w:color w:val="0000FF"/>
        </w:rPr>
        <w:t>Börja med att spara en arbetskopia av dokumentet som en ny fil i din mapp med namnet ORD2</w:t>
      </w:r>
    </w:p>
    <w:p w:rsidR="008B4D59" w:rsidRDefault="008B4D59">
      <w:pPr>
        <w:outlineLvl w:val="0"/>
        <w:rPr>
          <w:b/>
          <w:sz w:val="28"/>
        </w:rPr>
      </w:pPr>
    </w:p>
    <w:p w:rsidR="008B4D59" w:rsidRPr="00C3031E" w:rsidRDefault="008B4D59" w:rsidP="00C3031E">
      <w:pPr>
        <w:pStyle w:val="Rubrik1"/>
      </w:pPr>
      <w:r w:rsidRPr="00C3031E">
        <w:t>Meny</w:t>
      </w:r>
      <w:r w:rsidR="009C6ED3" w:rsidRPr="00C3031E">
        <w:t>fliksområden</w:t>
      </w:r>
    </w:p>
    <w:p w:rsidR="008B4D59" w:rsidRDefault="008B4D59"/>
    <w:p w:rsidR="000272C1" w:rsidRPr="000272C1" w:rsidRDefault="000272C1" w:rsidP="000272C1">
      <w:r w:rsidRPr="000272C1">
        <w:t xml:space="preserve">Det nya användargränssnittet Office Fluent i Word 2010 ser helt annorlunda ut än användargränssnittet i Word 2003. Menyer och verktygsfält har ersatts av menyfliksområdet och Backstage-vyn. För de som inte har arbetat med Word tidigare är gränssnittet mycket intuitivt. För mer erfarna Word-användare kräver gränssnittet en del ominlärning. Fördelen med användargränssnittet Office Fluent </w:t>
      </w:r>
      <w:r w:rsidR="009D238D">
        <w:t>anses göra det</w:t>
      </w:r>
      <w:r w:rsidRPr="000272C1">
        <w:t xml:space="preserve"> enklare att få ut mer av Microsoft Office-programmen så att du kan leverera bättre resultat snabbare.</w:t>
      </w:r>
    </w:p>
    <w:p w:rsidR="000272C1" w:rsidRDefault="000272C1"/>
    <w:p w:rsidR="009C6ED3" w:rsidRPr="009C6ED3" w:rsidRDefault="009C6ED3" w:rsidP="009C6ED3">
      <w:bookmarkStart w:id="0" w:name="_Toc252443203"/>
      <w:bookmarkEnd w:id="0"/>
      <w:r w:rsidRPr="009C6ED3">
        <w:t xml:space="preserve">I det nya menyfliksområdet som är en komponent i användargränssnittet Office Fluent grupperas verktygen efter uppgift, och de kommandon du använder oftast finns nära till hands. I Word 2010 kan du </w:t>
      </w:r>
      <w:r w:rsidR="009D238D">
        <w:t xml:space="preserve">också </w:t>
      </w:r>
      <w:r w:rsidRPr="009C6ED3">
        <w:t xml:space="preserve"> anpassa menyfliksområdet så att de kommandon du använder oftast finns på samma plats.</w:t>
      </w:r>
    </w:p>
    <w:p w:rsidR="003270CB" w:rsidRPr="009C6ED3" w:rsidRDefault="003270CB" w:rsidP="003270CB">
      <w:r w:rsidRPr="009C6ED3">
        <w:t>I det nya</w:t>
      </w:r>
      <w:r w:rsidR="007C0DB9">
        <w:t xml:space="preserve"> </w:t>
      </w:r>
      <w:r w:rsidRPr="009C6ED3">
        <w:t>användargränssnittet Office Fluent presenteras verktygen för dig på ett tydligt och ordnat sätt, när du behöver dem:</w:t>
      </w:r>
    </w:p>
    <w:p w:rsidR="009C6ED3" w:rsidRPr="009C6ED3" w:rsidRDefault="003270CB" w:rsidP="009C6ED3">
      <w:r w:rsidRPr="009C6ED3">
        <w:drawing>
          <wp:anchor distT="0" distB="0" distL="114300" distR="114300" simplePos="0" relativeHeight="251658752" behindDoc="0" locked="0" layoutInCell="1" allowOverlap="1" wp14:anchorId="29550CA8" wp14:editId="3ED36113">
            <wp:simplePos x="0" y="0"/>
            <wp:positionH relativeFrom="column">
              <wp:posOffset>3712210</wp:posOffset>
            </wp:positionH>
            <wp:positionV relativeFrom="paragraph">
              <wp:posOffset>21590</wp:posOffset>
            </wp:positionV>
            <wp:extent cx="2588895" cy="1457325"/>
            <wp:effectExtent l="0" t="0" r="1905" b="9525"/>
            <wp:wrapSquare wrapText="left"/>
            <wp:docPr id="6" name="Bildobjekt 6" descr="Menyfliksområdet i Word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enyfliksområdet i Word 20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8895" cy="14573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C6ED3" w:rsidRPr="009C6ED3" w:rsidRDefault="009D238D" w:rsidP="009D238D">
      <w:pPr>
        <w:ind w:left="284" w:hanging="284"/>
      </w:pPr>
      <w:r>
        <w:t xml:space="preserve">1. </w:t>
      </w:r>
      <w:r w:rsidR="009C6ED3" w:rsidRPr="009C6ED3">
        <w:t>Flikarna är åtgärdsspecifika</w:t>
      </w:r>
      <w:r>
        <w:t xml:space="preserve"> och innehåller de verktyg du förväntas använda, t ex när du börjar skriva ett nytt dokument</w:t>
      </w:r>
      <w:r w:rsidR="009C6ED3" w:rsidRPr="009C6ED3">
        <w:t>.</w:t>
      </w:r>
    </w:p>
    <w:p w:rsidR="009C6ED3" w:rsidRPr="009C6ED3" w:rsidRDefault="002C5028" w:rsidP="003270CB">
      <w:pPr>
        <w:ind w:left="284" w:hanging="284"/>
      </w:pPr>
      <w:r>
        <w:t xml:space="preserve">2. </w:t>
      </w:r>
      <w:r w:rsidR="009C6ED3" w:rsidRPr="009C6ED3">
        <w:t>Grupperna på samma flik delar upp en åtgärd i underaktiviteter</w:t>
      </w:r>
      <w:r w:rsidR="003270CB">
        <w:t>, t ex om du vill formatera tecken</w:t>
      </w:r>
      <w:r w:rsidR="009C6ED3" w:rsidRPr="009C6ED3">
        <w:t>.</w:t>
      </w:r>
    </w:p>
    <w:p w:rsidR="009C6ED3" w:rsidRDefault="003270CB" w:rsidP="003270CB">
      <w:pPr>
        <w:ind w:left="284" w:hanging="284"/>
      </w:pPr>
      <w:r>
        <w:t xml:space="preserve">3. </w:t>
      </w:r>
      <w:r w:rsidR="009C6ED3" w:rsidRPr="009C6ED3">
        <w:t>Kommandoknapparna i varje grupp utför ett kommando eller visar en meny med kommandon.</w:t>
      </w:r>
    </w:p>
    <w:p w:rsidR="003270CB" w:rsidRPr="009C6ED3" w:rsidRDefault="003270CB" w:rsidP="009C6ED3"/>
    <w:p w:rsidR="008B4D59" w:rsidRDefault="007C0DB9">
      <w:r>
        <w:t xml:space="preserve">Om du tycker att menyfliksområdet tar för stor plats kan du välja att dölja det. Det visas då bara när du klickar på </w:t>
      </w:r>
      <w:r w:rsidR="006208B0">
        <w:t xml:space="preserve">en </w:t>
      </w:r>
      <w:r>
        <w:t xml:space="preserve">flik. </w:t>
      </w:r>
      <w:r w:rsidR="008B4D59">
        <w:t xml:space="preserve"> </w:t>
      </w:r>
    </w:p>
    <w:p w:rsidR="008B4D59" w:rsidRDefault="008B4D59">
      <w:pPr>
        <w:pStyle w:val="Rubrik3"/>
      </w:pPr>
    </w:p>
    <w:p w:rsidR="008B4D59" w:rsidRDefault="008B4D59">
      <w:pPr>
        <w:pStyle w:val="Rubrik3"/>
      </w:pPr>
      <w:r>
        <w:t xml:space="preserve">Prova att dölja </w:t>
      </w:r>
      <w:r w:rsidR="00FE00EB">
        <w:t xml:space="preserve">och visa </w:t>
      </w:r>
      <w:r w:rsidR="007C0DB9">
        <w:t>menyfliksområdet</w:t>
      </w:r>
    </w:p>
    <w:p w:rsidR="008B4D59" w:rsidRDefault="00F8103C">
      <w:r>
        <w:drawing>
          <wp:anchor distT="0" distB="0" distL="114300" distR="114300" simplePos="0" relativeHeight="251659776" behindDoc="0" locked="0" layoutInCell="1" allowOverlap="1" wp14:anchorId="4E3FD9C9" wp14:editId="0292E398">
            <wp:simplePos x="0" y="0"/>
            <wp:positionH relativeFrom="column">
              <wp:posOffset>4302760</wp:posOffset>
            </wp:positionH>
            <wp:positionV relativeFrom="paragraph">
              <wp:posOffset>106045</wp:posOffset>
            </wp:positionV>
            <wp:extent cx="1114425" cy="551180"/>
            <wp:effectExtent l="0" t="0" r="9525" b="1270"/>
            <wp:wrapSquare wrapText="left"/>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0">
                      <a:extLst>
                        <a:ext uri="{28A0092B-C50C-407E-A947-70E740481C1C}">
                          <a14:useLocalDpi xmlns:a14="http://schemas.microsoft.com/office/drawing/2010/main" val="0"/>
                        </a:ext>
                      </a:extLst>
                    </a:blip>
                    <a:stretch>
                      <a:fillRect/>
                    </a:stretch>
                  </pic:blipFill>
                  <pic:spPr>
                    <a:xfrm>
                      <a:off x="0" y="0"/>
                      <a:ext cx="1114425" cy="551180"/>
                    </a:xfrm>
                    <a:prstGeom prst="rect">
                      <a:avLst/>
                    </a:prstGeom>
                  </pic:spPr>
                </pic:pic>
              </a:graphicData>
            </a:graphic>
            <wp14:sizeRelH relativeFrom="margin">
              <wp14:pctWidth>0</wp14:pctWidth>
            </wp14:sizeRelH>
            <wp14:sizeRelV relativeFrom="margin">
              <wp14:pctHeight>0</wp14:pctHeight>
            </wp14:sizeRelV>
          </wp:anchor>
        </w:drawing>
      </w:r>
    </w:p>
    <w:p w:rsidR="006208B0" w:rsidRPr="003A70C6" w:rsidRDefault="00FE00EB" w:rsidP="003A70C6">
      <w:pPr>
        <w:pStyle w:val="Rubrik2"/>
      </w:pPr>
      <w:r w:rsidRPr="003A70C6">
        <w:t>K</w:t>
      </w:r>
      <w:r w:rsidR="00F76DEE" w:rsidRPr="003A70C6">
        <w:t xml:space="preserve">licka på </w:t>
      </w:r>
      <w:r w:rsidRPr="003A70C6">
        <w:t xml:space="preserve">den lilla pilen i fönstrets övre högra hörn. Det går också att högerklicka på </w:t>
      </w:r>
      <w:r w:rsidR="00F76DEE" w:rsidRPr="003A70C6">
        <w:t>fliken och välj</w:t>
      </w:r>
      <w:r w:rsidRPr="003A70C6">
        <w:t xml:space="preserve">a </w:t>
      </w:r>
      <w:r w:rsidR="00F76DEE" w:rsidRPr="003A70C6">
        <w:t xml:space="preserve"> Minimera menyfliksområdet. </w:t>
      </w:r>
      <w:r w:rsidR="00B26DB4" w:rsidRPr="003A70C6">
        <w:t xml:space="preserve">För att återställa, </w:t>
      </w:r>
      <w:r w:rsidR="006208B0" w:rsidRPr="003A70C6">
        <w:t>gör samma sak igen.</w:t>
      </w:r>
    </w:p>
    <w:p w:rsidR="00681C36" w:rsidRDefault="00681C36"/>
    <w:p w:rsidR="00681C36" w:rsidRDefault="00681C36" w:rsidP="00C3031E">
      <w:pPr>
        <w:pStyle w:val="Rubrik1"/>
      </w:pPr>
      <w:r>
        <w:t>Spara</w:t>
      </w:r>
    </w:p>
    <w:p w:rsidR="00681C36" w:rsidRDefault="00681C36"/>
    <w:p w:rsidR="008B4D59" w:rsidRDefault="008B4D59">
      <w:r>
        <w:t>Gör till vana att spara en arbetskopia av övningarna i ett tidigt skede. Använd sedan knappen Spara med jämna mellanrum så har du alltid en kopia att återvända till om det plötsligt stökar till sig. Kom ihåg att detta är minst lika viktigt när du skriver ett nytt dokument.</w:t>
      </w:r>
    </w:p>
    <w:p w:rsidR="008B4D59" w:rsidRDefault="008B4D59"/>
    <w:p w:rsidR="008B4D59" w:rsidRDefault="008B4D59">
      <w:pPr>
        <w:pStyle w:val="Rubrik3"/>
      </w:pPr>
      <w:r>
        <w:t>Spara övningen som en ny fil om du inte gjorde det i början</w:t>
      </w:r>
    </w:p>
    <w:p w:rsidR="00F8103C" w:rsidRDefault="00F8103C">
      <w:pPr>
        <w:rPr>
          <w:b/>
          <w:sz w:val="28"/>
        </w:rPr>
      </w:pPr>
      <w:r>
        <w:rPr>
          <w:b/>
          <w:sz w:val="28"/>
        </w:rPr>
        <w:br w:type="page"/>
      </w:r>
    </w:p>
    <w:p w:rsidR="008B4D59" w:rsidRDefault="008B4D59" w:rsidP="00C3031E">
      <w:pPr>
        <w:pStyle w:val="Rubrik1"/>
      </w:pPr>
      <w:r>
        <w:lastRenderedPageBreak/>
        <w:t>Hjälpfunktionerna i Word</w:t>
      </w:r>
    </w:p>
    <w:p w:rsidR="008B4D59" w:rsidRPr="00681C36" w:rsidRDefault="008B4D59"/>
    <w:p w:rsidR="008B4D59" w:rsidRDefault="008B4D59">
      <w:r>
        <w:t xml:space="preserve">Det </w:t>
      </w:r>
      <w:r w:rsidR="00666E61">
        <w:t xml:space="preserve">finns </w:t>
      </w:r>
      <w:r w:rsidR="001B1E0F">
        <w:t xml:space="preserve">i huvudsak två sätt att få hjälp i Word 2010. Den bästa hjälpen får man genom </w:t>
      </w:r>
      <w:r w:rsidR="00B07A96">
        <w:t>att dröj kvar med musmarkören på en knapp tills en kort beskrivning visas.</w:t>
      </w:r>
    </w:p>
    <w:p w:rsidR="00B07A96" w:rsidRDefault="00B8338F" w:rsidP="008354C6">
      <w:pPr>
        <w:spacing w:before="120"/>
      </w:pPr>
      <w:r>
        <w:drawing>
          <wp:anchor distT="0" distB="0" distL="114300" distR="114300" simplePos="0" relativeHeight="251662848" behindDoc="0" locked="0" layoutInCell="1" allowOverlap="1" wp14:anchorId="7E5519F9" wp14:editId="21D25673">
            <wp:simplePos x="0" y="0"/>
            <wp:positionH relativeFrom="column">
              <wp:posOffset>3772535</wp:posOffset>
            </wp:positionH>
            <wp:positionV relativeFrom="paragraph">
              <wp:posOffset>78105</wp:posOffset>
            </wp:positionV>
            <wp:extent cx="2537460" cy="3181985"/>
            <wp:effectExtent l="0" t="0" r="0" b="0"/>
            <wp:wrapSquare wrapText="left"/>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1">
                      <a:extLst>
                        <a:ext uri="{28A0092B-C50C-407E-A947-70E740481C1C}">
                          <a14:useLocalDpi xmlns:a14="http://schemas.microsoft.com/office/drawing/2010/main" val="0"/>
                        </a:ext>
                      </a:extLst>
                    </a:blip>
                    <a:stretch>
                      <a:fillRect/>
                    </a:stretch>
                  </pic:blipFill>
                  <pic:spPr>
                    <a:xfrm>
                      <a:off x="0" y="0"/>
                      <a:ext cx="2537460" cy="3181985"/>
                    </a:xfrm>
                    <a:prstGeom prst="rect">
                      <a:avLst/>
                    </a:prstGeom>
                  </pic:spPr>
                </pic:pic>
              </a:graphicData>
            </a:graphic>
            <wp14:sizeRelH relativeFrom="margin">
              <wp14:pctWidth>0</wp14:pctWidth>
            </wp14:sizeRelH>
            <wp14:sizeRelV relativeFrom="margin">
              <wp14:pctHeight>0</wp14:pctHeight>
            </wp14:sizeRelV>
          </wp:anchor>
        </w:drawing>
      </w:r>
      <w:r w:rsidR="00B07A96">
        <w:t>Om man vill ha mera information kan man öppna hjälpmanualen och skriva in en sökning. Den öppnas med F1 eller frågetecknet</w:t>
      </w:r>
      <w:r w:rsidR="00531DE7">
        <w:t xml:space="preserve"> i övre högra hörnet av fönstret</w:t>
      </w:r>
      <w:r w:rsidR="00B07A96">
        <w:t>.</w:t>
      </w:r>
    </w:p>
    <w:p w:rsidR="00681C36" w:rsidRDefault="00B07A96">
      <w:r>
        <w:drawing>
          <wp:anchor distT="0" distB="0" distL="114300" distR="114300" simplePos="0" relativeHeight="251661824" behindDoc="0" locked="0" layoutInCell="1" allowOverlap="1" wp14:anchorId="1D4B5052" wp14:editId="6D552BC2">
            <wp:simplePos x="0" y="0"/>
            <wp:positionH relativeFrom="column">
              <wp:posOffset>1064260</wp:posOffset>
            </wp:positionH>
            <wp:positionV relativeFrom="paragraph">
              <wp:posOffset>57785</wp:posOffset>
            </wp:positionV>
            <wp:extent cx="1114425" cy="551180"/>
            <wp:effectExtent l="0" t="0" r="9525" b="1270"/>
            <wp:wrapSquare wrapText="left"/>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0">
                      <a:extLst>
                        <a:ext uri="{28A0092B-C50C-407E-A947-70E740481C1C}">
                          <a14:useLocalDpi xmlns:a14="http://schemas.microsoft.com/office/drawing/2010/main" val="0"/>
                        </a:ext>
                      </a:extLst>
                    </a:blip>
                    <a:stretch>
                      <a:fillRect/>
                    </a:stretch>
                  </pic:blipFill>
                  <pic:spPr>
                    <a:xfrm>
                      <a:off x="0" y="0"/>
                      <a:ext cx="1114425" cy="551180"/>
                    </a:xfrm>
                    <a:prstGeom prst="rect">
                      <a:avLst/>
                    </a:prstGeom>
                  </pic:spPr>
                </pic:pic>
              </a:graphicData>
            </a:graphic>
            <wp14:sizeRelH relativeFrom="margin">
              <wp14:pctWidth>0</wp14:pctWidth>
            </wp14:sizeRelH>
            <wp14:sizeRelV relativeFrom="margin">
              <wp14:pctHeight>0</wp14:pctHeight>
            </wp14:sizeRelV>
          </wp:anchor>
        </w:drawing>
      </w:r>
    </w:p>
    <w:p w:rsidR="00B07A96" w:rsidRDefault="00B07A96" w:rsidP="00531DE7"/>
    <w:p w:rsidR="00B07A96" w:rsidRDefault="00B07A96" w:rsidP="00531DE7"/>
    <w:p w:rsidR="00B07A96" w:rsidRDefault="00B07A96" w:rsidP="00531DE7"/>
    <w:p w:rsidR="0000443E" w:rsidRDefault="008354C6" w:rsidP="00531DE7">
      <w:r>
        <w:t xml:space="preserve">Om man har Internetanslutning kommer man till </w:t>
      </w:r>
      <w:r w:rsidR="00AF7DC3">
        <w:t xml:space="preserve">hjälp </w:t>
      </w:r>
      <w:r>
        <w:t xml:space="preserve">online annars hämtas </w:t>
      </w:r>
      <w:r w:rsidR="00AF7DC3">
        <w:t xml:space="preserve">hjälp som är nedsparad i den lokala datorn. </w:t>
      </w:r>
      <w:r w:rsidR="00531DE7">
        <w:t>Tyvärr är sökfunktione</w:t>
      </w:r>
      <w:r w:rsidR="00127152">
        <w:t>n</w:t>
      </w:r>
      <w:r w:rsidR="00531DE7">
        <w:t xml:space="preserve"> dålig och det är svårt att hitta det man söker. </w:t>
      </w:r>
      <w:r w:rsidR="0000443E">
        <w:t xml:space="preserve">Den söker </w:t>
      </w:r>
      <w:r w:rsidR="00AF7DC3">
        <w:t xml:space="preserve">t ex </w:t>
      </w:r>
      <w:r w:rsidR="0000443E">
        <w:t xml:space="preserve">inte på delar av ord </w:t>
      </w:r>
      <w:r w:rsidR="003A1B3C">
        <w:t>utan ordet måste skrivas exakt</w:t>
      </w:r>
      <w:r w:rsidR="00AF7DC3">
        <w:t xml:space="preserve"> i sin helhet</w:t>
      </w:r>
      <w:r w:rsidR="003A1B3C">
        <w:t>.</w:t>
      </w:r>
    </w:p>
    <w:p w:rsidR="00B07A96" w:rsidRDefault="008354C6" w:rsidP="0000443E">
      <w:pPr>
        <w:spacing w:before="120"/>
      </w:pPr>
      <w:r>
        <w:t xml:space="preserve">Bilden visar beskrivningen till knappen </w:t>
      </w:r>
      <w:r>
        <w:object w:dxaOrig="285" w:dyaOrig="300">
          <v:shape id="_x0000_i1025" type="#_x0000_t75" style="width:14pt;height:15.3pt" o:ole="" fillcolor="window">
            <v:imagedata r:id="rId12" o:title=""/>
          </v:shape>
          <o:OLEObject Type="Embed" ProgID="PBrush" ShapeID="_x0000_i1025" DrawAspect="Content" ObjectID="_1357746772" r:id="rId13"/>
        </w:object>
      </w:r>
      <w:r>
        <w:t xml:space="preserve">. </w:t>
      </w:r>
      <w:r w:rsidR="003A1B3C">
        <w:t xml:space="preserve">Om man vill ha mer </w:t>
      </w:r>
      <w:r>
        <w:t xml:space="preserve">hjälp </w:t>
      </w:r>
      <w:r w:rsidR="00AF7DC3">
        <w:t>söker man troligtvis på styckemarkering eller formateringssymbol</w:t>
      </w:r>
      <w:r w:rsidR="00546617">
        <w:t xml:space="preserve"> vilket inte fungerar. Om man tar sig fram </w:t>
      </w:r>
      <w:r w:rsidR="00127152">
        <w:t xml:space="preserve">till informationen </w:t>
      </w:r>
      <w:r w:rsidR="00546617">
        <w:t xml:space="preserve">används ett </w:t>
      </w:r>
      <w:r w:rsidR="00127152">
        <w:t>tredje</w:t>
      </w:r>
      <w:r w:rsidR="00546617">
        <w:t xml:space="preserve"> begrepp som rubrik</w:t>
      </w:r>
      <w:r w:rsidR="00127152">
        <w:t>.</w:t>
      </w:r>
    </w:p>
    <w:p w:rsidR="00B8338F" w:rsidRDefault="00B8338F" w:rsidP="00B8338F"/>
    <w:p w:rsidR="00B8338F" w:rsidRPr="00B8338F" w:rsidRDefault="00B8338F" w:rsidP="00B8338F">
      <w:pPr>
        <w:rPr>
          <w:color w:val="0000FF"/>
        </w:rPr>
      </w:pPr>
      <w:r w:rsidRPr="00B8338F">
        <w:rPr>
          <w:color w:val="0000FF"/>
        </w:rPr>
        <w:t>Prova om du lyckas komma fram till information en om funktionen</w:t>
      </w:r>
      <w:r w:rsidR="00127152">
        <w:rPr>
          <w:color w:val="0000FF"/>
        </w:rPr>
        <w:t xml:space="preserve"> </w:t>
      </w:r>
      <w:r w:rsidR="00127152">
        <w:object w:dxaOrig="285" w:dyaOrig="300">
          <v:shape id="_x0000_i1026" type="#_x0000_t75" style="width:14pt;height:15.3pt" o:ole="" fillcolor="window">
            <v:imagedata r:id="rId12" o:title=""/>
          </v:shape>
          <o:OLEObject Type="Embed" ProgID="PBrush" ShapeID="_x0000_i1026" DrawAspect="Content" ObjectID="_1357746773" r:id="rId14"/>
        </w:object>
      </w:r>
      <w:r w:rsidRPr="00B8338F">
        <w:rPr>
          <w:color w:val="0000FF"/>
        </w:rPr>
        <w:t xml:space="preserve"> </w:t>
      </w:r>
      <w:r w:rsidR="00127152">
        <w:rPr>
          <w:color w:val="0000FF"/>
        </w:rPr>
        <w:br/>
      </w:r>
      <w:r w:rsidRPr="00B8338F">
        <w:rPr>
          <w:color w:val="0000FF"/>
        </w:rPr>
        <w:t xml:space="preserve">Vad kallas den för i hjälpmanualen? </w:t>
      </w:r>
    </w:p>
    <w:p w:rsidR="00B8338F" w:rsidRDefault="00B8338F" w:rsidP="00B8338F">
      <w:pPr>
        <w:pBdr>
          <w:bottom w:val="single" w:sz="6" w:space="0" w:color="auto"/>
        </w:pBdr>
        <w:ind w:left="284"/>
      </w:pPr>
    </w:p>
    <w:p w:rsidR="00B8338F" w:rsidRDefault="00B8338F" w:rsidP="00B8338F">
      <w:pPr>
        <w:pBdr>
          <w:bottom w:val="single" w:sz="6" w:space="0" w:color="auto"/>
        </w:pBdr>
        <w:ind w:left="284"/>
      </w:pPr>
    </w:p>
    <w:p w:rsidR="008B4D59" w:rsidRDefault="008B4D59">
      <w:pPr>
        <w:rPr>
          <w:color w:val="000000"/>
        </w:rPr>
      </w:pPr>
    </w:p>
    <w:p w:rsidR="008B4D59" w:rsidRDefault="00127152" w:rsidP="00127152">
      <w:pPr>
        <w:outlineLvl w:val="0"/>
      </w:pPr>
      <w:r>
        <w:t xml:space="preserve">I anslutning till Words hjälpsidor finns </w:t>
      </w:r>
      <w:r w:rsidR="009A069C">
        <w:t xml:space="preserve">en grundkurs med speakerröst du kan prova någon annan gång. </w:t>
      </w:r>
      <w:hyperlink r:id="rId15" w:history="1">
        <w:r w:rsidR="009A069C" w:rsidRPr="00094FAE">
          <w:rPr>
            <w:rStyle w:val="Hyperlnk"/>
          </w:rPr>
          <w:t>Den här länken tar dig direkt dit.</w:t>
        </w:r>
      </w:hyperlink>
    </w:p>
    <w:p w:rsidR="007104B7" w:rsidRDefault="007104B7" w:rsidP="00C3031E">
      <w:pPr>
        <w:pStyle w:val="Rubrik1"/>
      </w:pPr>
    </w:p>
    <w:p w:rsidR="007104B7" w:rsidRDefault="007104B7" w:rsidP="00C3031E">
      <w:pPr>
        <w:pStyle w:val="Rubrik1"/>
      </w:pPr>
    </w:p>
    <w:p w:rsidR="008B4D59" w:rsidRDefault="008B4D59" w:rsidP="00C3031E">
      <w:pPr>
        <w:pStyle w:val="Rubrik1"/>
      </w:pPr>
      <w:r>
        <w:t>Formatera text</w:t>
      </w:r>
    </w:p>
    <w:p w:rsidR="008B4D59" w:rsidRDefault="008B4D59"/>
    <w:p w:rsidR="008B4D59" w:rsidRDefault="008B4D59">
      <w:r>
        <w:t xml:space="preserve">Vid all redigering av text gäller att man </w:t>
      </w:r>
      <w:r>
        <w:rPr>
          <w:b/>
        </w:rPr>
        <w:t>först markerar det som skall ändras och därefter ger kommandot.</w:t>
      </w:r>
      <w:r>
        <w:t xml:space="preserve"> Många kommandon kan ges genom att klicka på </w:t>
      </w:r>
      <w:r w:rsidR="00E84ACB">
        <w:t xml:space="preserve">menyfliksområdets knappar. Ibland måste man högerklicka för att nå </w:t>
      </w:r>
      <w:r>
        <w:t xml:space="preserve">funktionen. Uppgifterna nedan förutsätter att du har </w:t>
      </w:r>
      <w:r w:rsidR="003C303E">
        <w:t xml:space="preserve">menyfliken </w:t>
      </w:r>
      <w:r w:rsidR="003C303E" w:rsidRPr="003C303E">
        <w:rPr>
          <w:b/>
        </w:rPr>
        <w:t>Start</w:t>
      </w:r>
      <w:r w:rsidR="003C303E">
        <w:t xml:space="preserve"> öppen</w:t>
      </w:r>
      <w:r>
        <w:t>.</w:t>
      </w:r>
    </w:p>
    <w:p w:rsidR="008B4D59" w:rsidRDefault="008B4D59"/>
    <w:p w:rsidR="008B4D59" w:rsidRDefault="008B4D59" w:rsidP="003C303E">
      <w:pPr>
        <w:pStyle w:val="Rubrik3"/>
      </w:pPr>
      <w:r>
        <w:t>Redigera följande meningar enligt instruktionen i texten!</w:t>
      </w:r>
    </w:p>
    <w:p w:rsidR="003C303E" w:rsidRDefault="003C303E"/>
    <w:p w:rsidR="008B4D59" w:rsidRDefault="008B4D59">
      <w:r>
        <w:t>Ändra stilen i den här meningen till teckensnitt Arial och teckenstorlek 14 punkter!</w:t>
      </w:r>
    </w:p>
    <w:p w:rsidR="008B4D59" w:rsidRDefault="008B4D59" w:rsidP="003A70C6">
      <w:pPr>
        <w:pStyle w:val="Rubrik2"/>
      </w:pPr>
      <w:r>
        <w:t xml:space="preserve">Teckensnitt väljs från listan  som visas när man klickar på pilen </w:t>
      </w:r>
      <w:r>
        <w:object w:dxaOrig="1695" w:dyaOrig="270">
          <v:shape id="_x0000_i1027" type="#_x0000_t75" style="width:84.75pt;height:13.4pt" o:ole="" fillcolor="window">
            <v:imagedata r:id="rId16" o:title=""/>
          </v:shape>
          <o:OLEObject Type="Embed" ProgID="PBrush" ShapeID="_x0000_i1027" DrawAspect="Content" ObjectID="_1357746774" r:id="rId17"/>
        </w:object>
      </w:r>
    </w:p>
    <w:p w:rsidR="008B4D59" w:rsidRDefault="008B4D59">
      <w:pPr>
        <w:rPr>
          <w:sz w:val="18"/>
        </w:rPr>
      </w:pPr>
    </w:p>
    <w:p w:rsidR="008B4D59" w:rsidRDefault="008B4D59">
      <w:r>
        <w:t>Ändra stilen i den här meningen till teckensnitt Arial och teckenstorlek 7 punkter!</w:t>
      </w:r>
    </w:p>
    <w:p w:rsidR="00C31A27" w:rsidRDefault="00C31A27" w:rsidP="00C31A27">
      <w:pPr>
        <w:rPr>
          <w:sz w:val="16"/>
        </w:rPr>
      </w:pPr>
    </w:p>
    <w:p w:rsidR="008B4D59" w:rsidRDefault="008B4D59" w:rsidP="003A70C6">
      <w:pPr>
        <w:pStyle w:val="Rubrik2"/>
      </w:pPr>
      <w:r>
        <w:lastRenderedPageBreak/>
        <w:t xml:space="preserve">Önskad teckengrad kan antingen väljas från listan med storlekar som öppnas med pilen </w:t>
      </w:r>
      <w:r w:rsidR="00D95E92">
        <w:object w:dxaOrig="585" w:dyaOrig="285">
          <v:shape id="_x0000_i1028" type="#_x0000_t75" style="width:29.3pt;height:14pt" o:ole="" fillcolor="window">
            <v:imagedata r:id="rId18" o:title="" blacklevel="3277f"/>
          </v:shape>
          <o:OLEObject Type="Embed" ProgID="PBrush" ShapeID="_x0000_i1028" DrawAspect="Content" ObjectID="_1357746775" r:id="rId19"/>
        </w:object>
      </w:r>
      <w:r>
        <w:t xml:space="preserve"> eller skrivas in direkt och bekräftas med Enter</w:t>
      </w:r>
    </w:p>
    <w:p w:rsidR="008B4D59" w:rsidRDefault="008B4D59">
      <w:pPr>
        <w:outlineLvl w:val="0"/>
      </w:pPr>
    </w:p>
    <w:p w:rsidR="008B4D59" w:rsidRDefault="008B4D59">
      <w:pPr>
        <w:outlineLvl w:val="0"/>
      </w:pPr>
      <w:r>
        <w:t>Ändra snittvarianten i den här meningen till kursiv.</w:t>
      </w:r>
    </w:p>
    <w:p w:rsidR="008B4D59" w:rsidRDefault="008B4D59">
      <w:pPr>
        <w:rPr>
          <w:sz w:val="18"/>
        </w:rPr>
      </w:pPr>
    </w:p>
    <w:p w:rsidR="008B4D59" w:rsidRDefault="008B4D59" w:rsidP="003A70C6">
      <w:pPr>
        <w:pStyle w:val="Rubrik2"/>
      </w:pPr>
      <w:r>
        <w:t xml:space="preserve">Önskad snittvariant kan man välja med knapparna </w:t>
      </w:r>
      <w:r w:rsidR="00C31A27">
        <w:object w:dxaOrig="975" w:dyaOrig="270">
          <v:shape id="_x0000_i1029" type="#_x0000_t75" style="width:49.05pt;height:13.4pt" o:ole="" fillcolor="window">
            <v:imagedata r:id="rId20" o:title="" blacklevel="6554f"/>
          </v:shape>
          <o:OLEObject Type="Embed" ProgID="PBrush" ShapeID="_x0000_i1029" DrawAspect="Content" ObjectID="_1357746776" r:id="rId21"/>
        </w:object>
      </w:r>
      <w:r>
        <w:t xml:space="preserve">. Knapparna kan kombineras om man klickar på dem i tur och ordning. </w:t>
      </w:r>
    </w:p>
    <w:p w:rsidR="008B4D59" w:rsidRDefault="008B4D59">
      <w:pPr>
        <w:ind w:left="567"/>
      </w:pPr>
    </w:p>
    <w:p w:rsidR="008B4D59" w:rsidRDefault="008B4D59">
      <w:r>
        <w:t>Ändra i den här meningen så det finns exempel på teckensnittet Arial med både snittvarianten fet och fetkursiv.</w:t>
      </w:r>
    </w:p>
    <w:p w:rsidR="008B4D59" w:rsidRDefault="008B4D59"/>
    <w:p w:rsidR="008B4D59" w:rsidRDefault="008B4D59">
      <w:r>
        <w:t>Ändra den här meningen till teckensnittet courier 12 punkter som liknar skrivmaskinsstil.</w:t>
      </w:r>
    </w:p>
    <w:p w:rsidR="008B4D59" w:rsidRDefault="008B4D59"/>
    <w:p w:rsidR="008B4D59" w:rsidRDefault="008B4D59">
      <w:r>
        <w:t>Ändra den här meningen till teckensnittet Wingdings.</w:t>
      </w:r>
    </w:p>
    <w:p w:rsidR="008B4D59" w:rsidRDefault="008B4D59">
      <w:pPr>
        <w:keepNext/>
        <w:framePr w:dropCap="drop" w:lines="3" w:wrap="around" w:vAnchor="text" w:hAnchor="page" w:x="1381" w:y="223"/>
        <w:spacing w:line="849" w:lineRule="exact"/>
        <w:ind w:right="1"/>
        <w:rPr>
          <w:position w:val="6"/>
          <w:sz w:val="83"/>
        </w:rPr>
      </w:pPr>
      <w:r>
        <w:rPr>
          <w:position w:val="6"/>
          <w:sz w:val="83"/>
        </w:rPr>
        <w:sym w:font="Wingdings" w:char="F046"/>
      </w:r>
    </w:p>
    <w:p w:rsidR="008B4D59" w:rsidRDefault="008B4D59"/>
    <w:p w:rsidR="008B4D59" w:rsidRDefault="008B4D59" w:rsidP="003A70C6">
      <w:pPr>
        <w:pStyle w:val="Rubrik2"/>
      </w:pPr>
      <w:r>
        <w:t>Wingdings är ett teckensnitt som innehåller olika symboler, t ex handen som pekar på den här texten. Om texten ovan består av en massa konstiga krumelurer så är den säkert rätt ändrad.</w:t>
      </w:r>
    </w:p>
    <w:p w:rsidR="008B4D59" w:rsidRDefault="008B4D59"/>
    <w:p w:rsidR="008B4D59" w:rsidRPr="001A7518" w:rsidRDefault="008B4D59">
      <w:pPr>
        <w:rPr>
          <w:rFonts w:asciiTheme="majorHAnsi" w:hAnsiTheme="majorHAnsi"/>
          <w:b/>
          <w:i/>
        </w:rPr>
      </w:pPr>
      <w:r w:rsidRPr="001A7518">
        <w:rPr>
          <w:rFonts w:asciiTheme="majorHAnsi" w:hAnsiTheme="majorHAnsi"/>
          <w:b/>
          <w:i/>
        </w:rPr>
        <w:t xml:space="preserve">Du ser i </w:t>
      </w:r>
      <w:r w:rsidR="00C31A27" w:rsidRPr="001A7518">
        <w:rPr>
          <w:rFonts w:asciiTheme="majorHAnsi" w:hAnsiTheme="majorHAnsi"/>
          <w:b/>
          <w:i/>
          <w:sz w:val="22"/>
          <w:szCs w:val="22"/>
        </w:rPr>
        <w:t>menyfliksområdet</w:t>
      </w:r>
      <w:r w:rsidRPr="001A7518">
        <w:rPr>
          <w:rFonts w:asciiTheme="majorHAnsi" w:hAnsiTheme="majorHAnsi"/>
          <w:b/>
          <w:i/>
        </w:rPr>
        <w:t xml:space="preserve"> vilken stil och storlek den här raden har om du klickar in insättningspunkten på den.</w:t>
      </w:r>
    </w:p>
    <w:p w:rsidR="008B4D59" w:rsidRDefault="008B4D59"/>
    <w:p w:rsidR="008B4D59" w:rsidRDefault="008B4D59">
      <w:pPr>
        <w:pBdr>
          <w:bottom w:val="single" w:sz="6" w:space="0" w:color="auto"/>
        </w:pBdr>
      </w:pPr>
      <w:r>
        <w:t>Stil?</w:t>
      </w:r>
      <w:r>
        <w:tab/>
      </w:r>
      <w:r>
        <w:tab/>
      </w:r>
      <w:r>
        <w:tab/>
        <w:t>Storlek?</w:t>
      </w:r>
      <w:r>
        <w:tab/>
      </w:r>
      <w:r>
        <w:tab/>
        <w:t>Snittvariant</w:t>
      </w:r>
      <w:r>
        <w:tab/>
      </w:r>
      <w:r>
        <w:tab/>
      </w:r>
    </w:p>
    <w:p w:rsidR="008B4D59" w:rsidRDefault="008B4D59"/>
    <w:p w:rsidR="008B4D59" w:rsidRDefault="008B4D59">
      <w:pPr>
        <w:outlineLvl w:val="0"/>
      </w:pPr>
      <w:r>
        <w:t>Det går också att skriva in en upphöjd siffra</w:t>
      </w:r>
      <w:r>
        <w:rPr>
          <w:position w:val="5"/>
          <w:sz w:val="16"/>
        </w:rPr>
        <w:t>2</w:t>
      </w:r>
      <w:r>
        <w:t xml:space="preserve"> eller en nedsänkt sk index</w:t>
      </w:r>
      <w:r>
        <w:rPr>
          <w:position w:val="-5"/>
          <w:sz w:val="16"/>
        </w:rPr>
        <w:t>2</w:t>
      </w:r>
      <w:r>
        <w:t>.</w:t>
      </w:r>
    </w:p>
    <w:p w:rsidR="008B4D59" w:rsidRDefault="008B4D59">
      <w:pPr>
        <w:outlineLvl w:val="0"/>
      </w:pPr>
      <w:r>
        <w:t>Skriv 14 upphöjt till 3 och NN med index 2 på raden nedan!</w:t>
      </w:r>
    </w:p>
    <w:p w:rsidR="008B4D59" w:rsidRDefault="008B4D59"/>
    <w:p w:rsidR="008B4D59" w:rsidRDefault="008B4D59">
      <w:pPr>
        <w:pBdr>
          <w:bottom w:val="single" w:sz="6" w:space="1" w:color="auto"/>
        </w:pBdr>
      </w:pPr>
    </w:p>
    <w:p w:rsidR="008B4D59" w:rsidRDefault="008B4D59"/>
    <w:p w:rsidR="008B4D59" w:rsidRDefault="007A58F4">
      <w:r>
        <mc:AlternateContent>
          <mc:Choice Requires="wpg">
            <w:drawing>
              <wp:anchor distT="0" distB="0" distL="114300" distR="114300" simplePos="0" relativeHeight="251673088" behindDoc="0" locked="0" layoutInCell="1" allowOverlap="1" wp14:anchorId="3464485A" wp14:editId="06386D61">
                <wp:simplePos x="0" y="0"/>
                <wp:positionH relativeFrom="column">
                  <wp:posOffset>5096403</wp:posOffset>
                </wp:positionH>
                <wp:positionV relativeFrom="paragraph">
                  <wp:posOffset>291015</wp:posOffset>
                </wp:positionV>
                <wp:extent cx="1276036" cy="2160574"/>
                <wp:effectExtent l="0" t="0" r="635" b="0"/>
                <wp:wrapNone/>
                <wp:docPr id="17" name="Grupp 17"/>
                <wp:cNvGraphicFramePr/>
                <a:graphic xmlns:a="http://schemas.openxmlformats.org/drawingml/2006/main">
                  <a:graphicData uri="http://schemas.microsoft.com/office/word/2010/wordprocessingGroup">
                    <wpg:wgp>
                      <wpg:cNvGrpSpPr/>
                      <wpg:grpSpPr>
                        <a:xfrm>
                          <a:off x="0" y="0"/>
                          <a:ext cx="1276036" cy="2160574"/>
                          <a:chOff x="0" y="0"/>
                          <a:chExt cx="1170940" cy="1853076"/>
                        </a:xfrm>
                      </wpg:grpSpPr>
                      <wps:wsp>
                        <wps:cNvPr id="18" name="Textruta 2"/>
                        <wps:cNvSpPr txBox="1">
                          <a:spLocks noChangeArrowheads="1"/>
                        </wps:cNvSpPr>
                        <wps:spPr bwMode="auto">
                          <a:xfrm>
                            <a:off x="0" y="1205714"/>
                            <a:ext cx="1170940" cy="647362"/>
                          </a:xfrm>
                          <a:prstGeom prst="rect">
                            <a:avLst/>
                          </a:prstGeom>
                          <a:solidFill>
                            <a:srgbClr val="FFFFFF"/>
                          </a:solidFill>
                          <a:ln w="6350">
                            <a:noFill/>
                            <a:miter lim="800000"/>
                            <a:headEnd/>
                            <a:tailEnd/>
                          </a:ln>
                        </wps:spPr>
                        <wps:txbx>
                          <w:txbxContent>
                            <w:p w:rsidR="008B4D59" w:rsidRPr="003A70C6" w:rsidRDefault="007A58F4" w:rsidP="003A70C6">
                              <w:pPr>
                                <w:pStyle w:val="Rubrik2"/>
                                <w:ind w:left="0"/>
                                <w:rPr>
                                  <w:sz w:val="18"/>
                                  <w:szCs w:val="18"/>
                                </w:rPr>
                              </w:pPr>
                              <w:r w:rsidRPr="003A70C6">
                                <w:rPr>
                                  <w:sz w:val="18"/>
                                  <w:szCs w:val="18"/>
                                </w:rPr>
                                <w:t>Man kan även klicka på den lilla pilen i området tecken eller tangenterna Ctrl +D</w:t>
                              </w:r>
                            </w:p>
                          </w:txbxContent>
                        </wps:txbx>
                        <wps:bodyPr rot="0" vert="horz" wrap="square" lIns="91440" tIns="45720" rIns="91440" bIns="45720" anchor="t" anchorCtr="0">
                          <a:noAutofit/>
                        </wps:bodyPr>
                      </wps:wsp>
                      <pic:pic xmlns:pic="http://schemas.openxmlformats.org/drawingml/2006/picture">
                        <pic:nvPicPr>
                          <pic:cNvPr id="19" name="Bildobjekt 19"/>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1051964" cy="120571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upp 17" o:spid="_x0000_s1026" style="position:absolute;margin-left:401.3pt;margin-top:22.9pt;width:100.5pt;height:170.1pt;z-index:251673088;mso-width-relative:margin;mso-height-relative:margin" coordsize="11709,1853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21/fugMAAFsIAAAOAAAAZHJzL2Uyb0RvYy54bWykVttu4zYQfS/QfyD0&#10;7khyZMsWIi8S54IFtt2gu/0AiqIsNhLJkpTlbNF/3xlKsp0L0MXWQGzeZnjmzJlhrj4c2obsubFC&#10;yTyIL6KAcMlUKeQuD/78ej9bBcQ6KkvaKMnz4Jnb4MPm11+uep3xuapVU3JDwIm0Wa/zoHZOZ2Fo&#10;Wc1bai+U5hI2K2Va6mBqdmFpaA/e2yacR9Ey7JUptVGMWwurt8NmsPH+q4oz97mqLHekyQPA5vy3&#10;8d8FfoebK5rtDNW1YCMM+hMoWiokXHp0dUsdJZ0Rb1y1ghllVeUumGpDVVWCcR8DRBNHr6J5MKrT&#10;PpZd1u/0kSag9hVPP+2W/b5/NESUkLs0IJK2kKMH02lNYA7k9HqXwZkHo7/oRzMu7IYZxnuoTIu/&#10;EAk5eFqfj7TygyMMFuN5uowulwFhsDePl9EiTQbiWQ3ZeWPH6rvJMk6jdQJ5Q8t4tbiM0iVahtPF&#10;IeI7wuk1iMieeLL/j6cvNdXc02+Rg4knUPTA01cI0HSQ6PnAlD+FNBF3uFEYuJeE1Z8Ue7JEqm1N&#10;5Y5fG6P6mtMS4MU+GsQNF6ApMm4zi06K/jdVQjpo55R39C7X8RzojEc+j4yf87ZM0sulh3ikjWba&#10;WPfAVUtwkAcGCsXfQfefrBsYno5geq1qRHkvmsZPzK7YNobsKRTVvf+MSXlxrJGkz4Pl5SLynqVC&#10;e3BNs1Y4KPpGtHmwivCD5jRDTu5k6ceOimYYA+hGQsonXgaG3KE4wEFcLFT5DHQZNRQ3NCMY1Mp8&#10;C0gPhZ0H9u+OGh6Q5qMEytdxgopyfpIs0jlMzPlOcb5DJQNXeeACMgy3zncPxCvVNaSmEp6vE5IR&#10;Kwhxc6UFy+BvrFwYvVHkf3c4sHId4h+6ZPtDPlpqnjo9gyajqROFaIR79g0TcoGg5P5RMJQbTs7E&#10;vZ7EfSOaUhV/8SdH4jXmZzo4mIGCBHula6tBRZOmXx4PcfrizqIRehIUjsfogNxXre0dgoa2eatY&#10;13LphnfA8AYCVdLWQlvIaMbbgpeg7I/lUIZQGyBtzBtWie/N/8xX11G0nt/MtotoO0ui9G52vU7S&#10;WRrdpUmUrOJtvP0X1RsnWWc5xEubWy1GrLD6Bu27jXh8soYW75+KoXa87kHfAMj3tAkiLCEliNU6&#10;wx2rcVhB+fwBDEMu4MBxw1N7YhOJxvaBFu82jLHYkATfnKNFvF4mY4s9NRO4YjKfGsEP9QoPZwDg&#10;h4DHF4R/wTzy8bXFJ/J87k+d/ifYfAc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DBBQABgAIAAAAIQD0&#10;slL24AAAAAsBAAAPAAAAZHJzL2Rvd25yZXYueG1sTI/BSsNAEIbvgu+wjODN7qaxIcRsSinqqQi2&#10;gnjbJtMkNDsbstskfXunJz3OzMc/35+vZ9uJEQffOtIQLRQIpNJVLdUavg5vTykIHwxVpnOEGq7o&#10;YV3c3+Umq9xEnzjuQy04hHxmNDQh9JmUvmzQGr9wPRLfTm6wJvA41LIazMThtpNLpRJpTUv8oTE9&#10;bhssz/uL1fA+mWkTR6/j7nzaXn8Oq4/vXYRaPz7MmxcQAefwB8NNn9WhYKeju1DlRachVcuEUQ3P&#10;K65wA5SKeXPUEKeJAlnk8n+H4hcAAP//AwBQSwMECgAAAAAAAAAhAFafxfe0IwAAtCMAABQAAABk&#10;cnMvbWVkaWEvaW1hZ2UxLmpwZ//Y/+AAEEpGSUYAAQIBAEgASAAA//4BAiDRzQYBAAAADgAAAAAA&#10;AAAAAAAAAAAAAKwBAAAeAAAABQAAAAAAAACnAQAAAQAAAAMAAAABAAAAqQEAAAIAAAACAAAAAgAA&#10;AKoBAAADAAAAAQAAAAMAAACrAQAABAAAAAEAAAAEAAAACQAAAAUAAACjAQAABAAAAKsBAAAFAAAA&#10;AAAAAAUAAAAHAAAABgAAAKUBAAAFAAAArAEAAAYAAAAAAAAABgAAAAYAAAAHAAAApgEAAAYAAACs&#10;AQAABwAAAAAAAAAHAAAABQAAAAkAAACnAQAABwAAAKwBAAAJAAAAAAAAAAkAAAAEAAAAHgAAAKgB&#10;AAAJAAAArAEAAB4AAAD/wgARCAC9AKUDASIAAhEBAxEB/9sAhAAGBAUGBQQGBgUGBwcGCAoRCwoJ&#10;CQoVDxAMERkWGhoYFhgXGx8oIRsdJR4XGCIvIyUpKiwtLBshMTQwKzQoKywrAQcHBwoJChQLCxQr&#10;HBgcHCsrKysrKysrKysrKysrKysrKysrKysrKysrKysrKysrKysrKysrKysrKysrKysrKyv/xAAb&#10;AAACAwEBAQAAAAAAAAAAAAAABAMFBgIBB//EABkBAQADAQEAAAAAAAAAAAAAAAABAgMEBf/EABgC&#10;AQEBAQEAAAAAAAAAAAAAAAABAgME/9oADAMBAAIRAyIAAAH6iVGcxbkorLeNnlOXJUOTHIulM99m&#10;TR87vv2aWu6+WrMJuujHpmaU+gHmINwfPw29Pd+cd46DaQ4P6Caej539EA6VY5efJQ7A87stX3k/&#10;XjGbXk6MU+a3odYjahgjehx575M8898Dw8CPtHl6OSV7xMcnTz6OQ6OQ6OQ6OQijTilJ5IEfnXIK&#10;4vPn1flrQVuV81YZU1RMypqgypqgypqgypqgypqgRlo5JW/zy/w8MF9uT0BYqq38aoV9FzOc/Ldd&#10;qjXaDmrM3LjNplLZyRZjwPTwOopeD5X9U69AAUYXYKevZrOvzsiXm3N4V7JyAJyAJ3KxnPd25U23&#10;L6MlF7dREWGK+IpZVNrXotp87obZVaUrC/Kbq+bcqJYPlVFFu/VGK2Q87Wufr375ljznGe9UZfhN&#10;WYV40E2a0slE3IkhdmmtExmArn5OoqvMvlst9cdU2g8i9pKNDYr5ar4r0THW12SobeKQVlgjTtpd&#10;qKpJKvMkk96ixSRRQc949EnkHtowBnQAABPvjqYstPxDhkmrfK6xXk57D1CJd0JCMFXUXdstAZ6A&#10;AAE/fCYu0r7Wu9IeFkVwTN1npZc13Q7Gr0ROJOa5WLUz1VFqFUWoUVj4TFO4ox/1PqK0KkGhUJ+V&#10;fLZe4X8Xt1Vm8//EACsQAAEEAQIFAwQDAQAAAAAAAAMAAgQFAQYSERMUFRYgNDUQMDIzByEiMf/a&#10;AAgBAQABBQH7ODMBB7gu4KNMYcn2NSlOGupTzu40OZR5kyxiwyLUhsdLpiy7pUTp0eAMbt7ZnxWo&#10;pU8M2HNnuJUu3SNRS5oJ0WfaOOr6ScJ+43f0sJ9wyf3G7Rc4a2VVx5RBE4pzWuzOkdJBxq9vcNOX&#10;rAXb2te1v/ZX91WoKI9jNqNNyosivHkUvU1FIsz1el5cacr6pkT4/iEv6WGlZUif4hL9XFcVxTc/&#10;6YNpYPSZXS5QI7RP4riuK4riuK4rj9hr3Za17sOje2+0abFjv9Zg5cqx7yCj+2+1KzkEnrpy62cu&#10;tnLrJq6yarG7dWx4lpKkw+6vau7PTLYjWd3Iu7kXdyLu5F3ci7uRd3Iu7kXdyLu5F3ci6SYukmIw&#10;ZABFwQMW/wD5AaHOlYE7V2ozxpDMfegAdHBkfE0rLmx9WacjtqjxiCHorTbqrTFj7fVmMsppNhMi&#10;Tp9pLNTMv7E4X3c5pbYxcWIcvJpk1jYZrXWEgJbAhGkqzG7r9W1uef25it3QaiBUVEvWljaaVbMv&#10;u3MRITAuMIZhnhxZD8wIeSEroJGZiRs4PGCdzYENpxwIYxtxhrXQIbpIIwQE9Es7YsSthT/5EuI4&#10;RRwfS19qrjUMOpk51vWNz5xVrzirXnFUvOKpecVS84ql5xVLziqXnFUh6ljPbV2IrEOc8MBKMwhs&#10;YNn1tfaq0qB2N0LS0CW92mKhjvGqfGBaUqyt8Orl4dXLw6uXh1cvDq5eHVyHpuINaeiMhtv7gUmH&#10;RRpdVqfTtzKxVQNQEsJ9bIzV2sy8nRrN0lhb5C+Y5o9/KGuWNcoa5Q07kNczkOy/AWLlj4csa5Q1&#10;VfnL05aEEKvnD1Jpyvl1uM0cyReSdN2z7N8K4NfToM1moEL5e2mdPYi1FW4H5FUryKpUa7rpBLOa&#10;IBYFpWtJJ2FTnjCMbtzFV/mnnCM3otvaIfy9jGEWbBqImS9mrF2asWamCPFoMfMFFrHksZAYDGWd&#10;fZoWNo1V/ncyJMufXXEaTI07cysVVRaWcqWxsY0OlLFqJt0UDLJD+WkxxFmR3CazflPkNGpB8FAJ&#10;jXs/wzJoozCdXx9g27GKr/NlbaQbSuiR4tvpyvl1uI9dPi2YKO4DW0cGfFtpTrf6M+VIEREMUgTS&#10;bunJHeRgIodh2ZGxzOK2PWeO1v4qs/NRYMSIX0W3s1sa+zHnI8ZPIwNv4mdyxc8/Aedw+GEYmWOZ&#10;IO5rP7Z/SrP2eq29mh/KkHvY2I3Ls10XLZP6cRuY5n4KYJxMQo7ml+lb+z1W/s1jOW2T2xzZAyIB&#10;3PEnFC5ro8FzhvANnPEueJc8S54lgw1W/s9Vv7NC+VjEz0/MymP4rcxbmLdL47mLcxPfwzzMqSTO&#10;Y1d+z1W/skH5ToGLoG8W17cLoWbOhbu7fjg6vbnOa9u7MBmX5r25TYWGvrv2eR0a8jo15HRryOjX&#10;kdGvI6NTbqqliW/LLFk3D34ITdvet71vet71veucXLMSCZDkxMYFJyXNdniT1XHslIilJIxCPhMB&#10;LYuXMXLmLlzFy5i5cxdHJXRSdjo0pybEksUGO+Pj/8QAIxAAAgEEAgICAwAAAAAAAAAAAQIAAwQR&#10;EhAxIDATISJBQv/aAAgBAgABBQGpVKkjEAzCupc6otxWK21QunhcW9ao1vTqIrKxiBo65VbasFtq&#10;Rpp53FVkNvUZj6WVTFVV9RHAhH0fRRa11zYzNjNrCbWEqNZ6uBlewfsCfyqkn4nnxNBTY8v3mGZ/&#10;GA4m7TdpsYumI/fI4zwTy/fI828BP3mZmZmZjeAms0M0M0M0mkbv/8QAIBAAAgEDBQEBAAAAAAAA&#10;AAAAAAECAxESBBAgITAkQf/aAAgBAwABBQEWydyKu3TgVIqL4RaHY09SjA1FSjMi7NzjecsnzpxT&#10;JxS8l5xfe6Hzmq1/pPpLaktqSmq2Q749jff63YziZxMo7xMSPZbsZjExiWHfaJF4i68Y+cfOPK5c&#10;vuj/2gAMAwEAAhEDIgAAEB+ttRBSwCAAMTaMu0cIAAAHMEptc8888xXmpBPP/wD/AP8A/wDl+vY0&#10;5tmnzyQTxLfbz33vPh9UpoEN5sgv/L/LPmeZ1xC/6wZfLV4LczzzwUG+B1/0/wA88Vih94ohf888&#10;rec++XQj/8QASxAAAQIEAQQMCQkHBAMAAAAAAgEDAAQREiEFEyIxEDIzNEFRYXOBktHSFCNxkZOh&#10;sbPwIDBCUmJylKLBBhUkNWPU4YKDsuJARML/2gAIAQEABj8B+ZBw62iA6o3pMfk70b0mPyd6Fbzb&#10;jZ21tOmKdHzIrKI7nFNEuaStv5C/4rGcdJ1gnVByYbcYtbFMwGkiqmu8bbaw/M55w8nklrOc1n9r&#10;ya/LDbcwZCbm0RGyW7yU2BlBfbYN9F0zK1EQU7bU6YadJUV4PFu/eT4rAnNHmwXBFtVfZAENaLji&#10;NIb/ANr/AJDDYybk0LebRVzTaqlarxS7nt6IVJybyq03bgrUqprXyLKjEstzh/w66TgWku01jRKL&#10;0JCjITOUvtNhLLmwwTakks5XzwAzU3lZpj6RNSpGSf6Vkx9uw/4JO5WF5LbWWpNVZ4PppLn+uMbv&#10;lL0J/wBjsTIMvZQRoXSQLGTtpXg/gy9q+VY3fKXoT/sYxGsCswbxtC5nMzo2qvVrTp5ItQbURIFS&#10;EVUFqNU2sTExbdmWyO2tK0SsHNHIqdzebRsnRtH8kFmmHf494RMSdG0VVdeAcsUIRJKouKQkNf7X&#10;tGG3WmJUxFtAq6rdda/WYP29EEd7clULc5KZhSXk3uOENCRkaiySKRUqWI44Q040rUwA1o1MZm1r&#10;VtLmDXGmOMNO2y0nbXx0t4Ophhwfwo+3YfFqbcMDtpKOCzmeDhJk15eHGN55N88v/Z7Ey8Epk8hc&#10;cIkUlYqtV4ayqr618qxvPJvnl/7P5kYbbPaq2OqN8Pfk7sb4e8wd2FO8zOltS4PN/wCAi2giLjiX&#10;+IHAKVTUvL5IZ5sfZ83Y/MMtFrtM0FfmGyUEUBa4Rrjo8EKpsKwiGKCFtOEYZ5sfZ826ss680RrU&#10;08EJwVWnAqRtJfqL2xtJfqL2xtJfqL2xtJfqF2xtJfqF2wr065JstcZCWPkxxhuYRpltsxuS8FRb&#10;etFM/JpT7a96E8fJ9Jr3oEUmJKgig/GMb4kvjpjfEl8dMb4kvjpjfEl8dMb4kvjpjfEl8dMb4kvj&#10;pjfEl8dMb4kvjpjfEl8dMb4kvjpjc5f0q92Nzl/Sr3YVx7wRtsdZG8oon5YWZdOSCXQbs4r+jbx1&#10;tg2MktNunqz6qqh0JRKwJzjizAM+MdV0tG36vJXthlXW2M3nmkW01X6Y/Z+fIDUVVXXD0ftGq/rA&#10;OXHoio2V0VrTs9awebBwjpgjdt3RdhBTuX8tTjbQERAwllLlVVogphdj8JDbqtGDD1VaUvpIkMNE&#10;IjOPutPvXcFpCtvQKeeG+fZ94MPPtuvNOtUsVp0g1qn1VxhZHJsvngYAXDV5y5SRV+sRYeuHJwTR&#10;psZkQFpkVziUOmK14eKkSqSrEucxMAbgiiYAg4WLUhx41/LDxq3Lgyy6y2TdqqWnbXSrTCvFEgy2&#10;RoKi47aK25xRHRH1wWURnXvDDYM651ba2rUUCtEp+kPs59qjWTheVwQJDVVReG71xIshKPOi6GJo&#10;oY6PBUoy6/4XMNOSpN5i10rUW1NGzarVYnGHVJRzTTtpLXNktaj5NH5BqsqGatG0c1w414PuxvMf&#10;RQ5NzzDbbIf0ta8ScsfvGcl1YyQ0tGmmxpfydqxkpxJOyTlQJSEW6IqpbaPxxRvMfRQwaSwt0ea0&#10;s3T6YwrbzYONrrEhqiwBvyzLpt7QjbRVHyQbiykurh4kWbGqwouScsQqV6orQrpcflgqy7Okoqvi&#10;0xVNUMk6FSZK4FRaKKwTwysujxVuNGxqtdeMEDcpLgBDYoi0NFHihBFKCkeEFKS6v1rnFbG7zw84&#10;0FDeK41rWq/JefMTIWgU1FsaktOJITKGUxOXyFLlRplF23In6rDbLDYttNjaAAlEFNkOeZ94OwLE&#10;wD5GoX+LCqImPYsUVqbRebHtjc5rqD2xuc11B7Y3Oa6g9sbnNdQe2NzmuoPbG5zXUHtjc5rqD2xu&#10;c11B7Y3Oa6g9sNqErNLnEqGAY/mhw2QcDNHmzE0xFaIv6pFV1QLjJibZYiQrVFhAbERFPoinyA55&#10;n3g7CmrrzZtsBTNnbwnycsGovTBGKIpXFRfWEWlMuiurEv8ApywKrNOoi6tL/pFW3nyT7JJ3eWN0&#10;mesPdjdJnrD3Y3SZ6w92N0mesPdjdJnrD3Y3SZ6w92Asfmks1aadnJE802RknhFamuO5hCsZQkB/&#10;dUy+MsiuTCtPOYppA3biOPHqiYydKS8sUqzJhYpTBISjVURV0KV0eSMoz2XfB2mJd9xCcaMittK2&#10;ltu1hW5KVZelAfVlwxf8Y1r0ibtwFaYYx+0DMi14VNuTYZphx5al4sLluouCV4cNScUSuTv3TfNP&#10;sk4JDMeKqNNGtteHWopEyDuTSlp0WpVTdV668c7tUROBFrjr2HeYD2lFl4XaraxuYdWNoPmjcw6s&#10;bQOrFpZoS4lpFAzSryUhL0bGvHG0DzRtA6sbQOrE7zye7CJ5sP3e449NC+k06ZZwwExIW10dFEpx&#10;r92P3hWWVl2VBl3FbhIVVdFOLHjidamFYVg5hx1pW1W5UIq44YeuGJ2ZakWnGJgjCblzVHXGuBsh&#10;tRFwomuJ3KcuGT2MpE+Lss6j5LaNqCoH4vEVGsZMn3WMngEu0bbohMGqrdSqj4v7MPT5hLeBuDLs&#10;jR1b9F1FrbbTh49h3mA9pQWbKXEhpiYEqotOSAR2a8ZTSoi6430vmWN9L5lixiYUipWG1PNLo1G8&#10;FVda8KQAETQTDioI5sFx4oBCATG7AXPJFSEwAfVCLsTvPJ7sNhpk3Wxdcrm21LEqa6Jw/JDnmfeD&#10;sO8wHtKCVWDU1TbC22vtg89JNGCpUSNkExryfGEbwlvRpG8Jb0aRVmVYaJcLgbSGqg2pCNEUlD63&#10;2o8UxJk6GNRbGowLjmiCHh5Y8GlpgHDXG21YQeLYneeT3YRMhkkJh0pFkgeFubzIqRjgg6K1NExx&#10;tpWMhtysmcznpUyl52ZMbxURRFFda1419sZRnsu+DtMS77iE40ZFbaVtLbdrGW/CJVh+WZVEbbYe&#10;WtqgiiKIQimNcVqkfsXNSrByrWfEW2M8RiA5suPX5Y/al+YcMJZmYAzM1I1TxY+VYyYpPZQcemZl&#10;tW1G8ZdA1oKptOD71eTYd5gPaUXEcqtqpUDBFXVFkuLSCnACxtU88aatj5ShRZeaAvrX6oFVzTmG&#10;ulYVRzQKuFUGLHSAkrXSGsLmGWGCX6bTaCsINa7E7zye7CJycyckmYTwCTrLzpDmXUG2oqg6Q8mj&#10;qj9m5WQfCaalmJlDcbVF0tC5cNWksTrUwrCsHMOOtK2q3KhFXHDD1xll9pJVxictNtCMhK5AQbV0&#10;cEw14+SP2flhbyepZNdvNfCD06Co4eL5YytMTgSosTbguN5p0iIbRQaLUU4oUZxrJ/gvhQWOMuHf&#10;ZnBtRQUdfGtdh3mA9pQZK0JGqaK9EeKalg+7WFsFc7bx4VgFcaaNy2i36oXPS7V1cLB4IbGTCwa4&#10;pC6CKsbQI0dcY7E5zye7DYdclZVhhx5auE22Iqa8tNfyR55n3g7DwklRVgPaUXy8sB8dpW0hV8Cq&#10;vAKODCKooiwpJb0xoylycCiaYwJKFqqm1XgjVFoCCrTRFeGFXwIqYU0xxgVULVpiPFGqJznU92Hy&#10;x55n3g7DvMB7ShP4cH11UR22mrlgAORBB4VztbfisUzOjxIqwurWmteWLlkgPlz3kgajatNXFsGi&#10;N3ioUtrSsNkcmLVo0RUdrTZnOdT3YfLHnmveDsPKI3LmAw6ShG3mNDjVxMPXCqzmgVeJY24dZItU&#10;wp96EIgaVU+1Ag2TYgOpEVI24dZI24dZI24dZI24dZI24daJznU92Hyx55r3g7DvMB7ShrQHaJ9K&#10;NzHrRpCI9MaxjWMf+oo1411RrGNYxoiK/wCqNzHrQ7oDtF+lE5zqe7D5Y8817wdh3mA9pQXjXceV&#10;OyEXPO6/s9kbu9Ti0eyETOu148OyK553XWmj2Rvh78vdiovvD5LeyCXPvY/dw9UXZ137uj2QPj3t&#10;H7uPqgCzzq200dHH1ROc6nuwj+c5N/FN9sfznJv4pvtj+c5N/FN9sfznJv4pvtj+c5N/FN9sfznJ&#10;v4pvthtiUynIvvE81a20+BEumPAi7DyjrzAeapQIAbSkq0QUUe2FFUEV8n+Y1h1Y1h1Y1h1Y1h1Y&#10;1h1YUkDQSuOHB0xnRCrdtapb2wS2paK0rT/MWtE2a0roqK/rE2v9Ufdh8tOea94OwTjTrYiTaAok&#10;2q8fESccJR2Xw/ol34wmGOlkl/8AuN8S/oF70b4l/QL3o3xL+gXvRviX9AvejfEv6Be9C/xDWPAg&#10;H34t8Ibt4rD78LWYYx1+KLvxovsD5Gi78O5wwNTO7RC2miI8a/Vj/8QAKhAAAQIDBQcFAAAAAAAA&#10;AAAAAAERAhAwEiFBgfADIjEyUWEgI3GC0eH/2gAIAQIABj8BZEmwqjjxeNrZ7Sz8UUbaRWl9mN1W&#10;N5XFhLIy0IUhFSKleXJW13oeo7mJiYmJuO5d0E1gQv0T9kmsVLjlOUuSeU37/U+JxlfLKnlTyp5V&#10;P//EACQQAAAADgMAAAAAAAAAAAAAAAABEBESEyAhIjAxUIHwA0FR/9oACAEDAAY/AWDSHANbxpZM&#10;AlXGhk5DynWGBmOhN9AeSD3olQq2jdf/xAAoEAEBAAIBAgQGAwEAAAAAAAABEQAhMUFREGFx8YGR&#10;scHR8CAwoeH/2gAIAQEAAT8Q8Lly5cuXB2Yl/BxVUAA6qofHL/7YX/2wShMy5EUUmlOt2f08vqxB&#10;FVLzQaSpwVFtG9pggGdOtDo5xhsBpWox0BAIEPEBUqBKKskGtmudncy4zSjXQuVOV6S7ZV8mXkb+&#10;InxY7NuiL2oY/h7YIUCAdA9x2Pk7x/MeKmABy4VFYHT005TYxqmo0ghLu9DW9chxepO+8OU0PQ4z&#10;peXb+cg1W6uvIW97w0MhLuHDW98Nw211J0qNuq89DXTENwjxi4hSgEnE/wBxxCYRN4cXAJNCuil4&#10;1OQVSmA4NQDxlCMgFcSnZinoufP5kSLGWc4tVi1kN078rd7vkRP3DxOhBaVqlu9xwCOAKAiI+ogn&#10;mY/nZq++dljkAIkK5vsOdNq16DrUGjsLy7DXUHA4QQooCvOgOwZrt2QoDdLkobDk0epWkaNOrY6a&#10;Xnhuae/zOPLoTkegcYFuTfzWSI7FvdfvyOBVxcXLl8D4HzEyrXPKIgIj3GOBcfKzcZoVKKGlqAA3&#10;D5H9IA4484u8uXLh9MQJY8WLEpWJrdg+rH+10ZcuXLly5cuXLmrF8Ku8XHjHHnHnF3lxdY6i7cJE&#10;9zw8Y1YNvSt2HVemL9roy5cuXLly5cuXBaqm8AIOwXaa6br4M4bgN8MoUM14pLsN15FchUdFHsU4&#10;Uj5XeBQC0AOZLJSIgko005kAFr0CfTnvmffM++Z98z75n3zPvmffM++Z98z7546VJzYO1RhVg2hg&#10;cYJ5XZwJ54Is8IfUT1MPXCkYLCboQQLUDjAScK7EZEjz3y5cuXLly5cuXLly5cNxAWyB/GC+eamt&#10;H5RVOqaD08zFlRCILq0KLd6114wN12OGgCXKKDYxjtKJ7RFHrHVNW4x+n0Y/1KJ3Pfw6Fo1TiJoR&#10;p3s6YjpYjYWmgB3N4Qwpyo5Cg9kDoOTblEGPFY3euB10fOMLazQNQ3JRofq5gImVsiUqU6zesd4U&#10;NRcKEhkKNN3Zj4VTSWiQXat4urhk7nA8Bo809LlU1yagN8tER5xaUPTFBrxRQ6bmXLlwjYhioWj2&#10;I9fR+PsD8ZqjRU1uAm1+6ytE1Qh2EN/8SdD60uCaocWvojrnsD8Y+z0xjTzM4VNnsXY65zu1xlLs&#10;mt9sfnAlVERWViD8DEoLBSuWJy784AIA7xSnW0hHpMf7XrCTkTSKJwnOaZkk98it65ImretaA2VW&#10;ebhNhQAgGDA8BkJw6Wkx+YC0iAOVgAAGjLly+DlERECoHLrRj01LDV2nVftnkVkY4IgAcH8DlwuT&#10;lFBBVTa/Izykwn/VFi9fPnz169ZtfR6EH6j54jscEDg0pw2nrgIgAqrowMiwge4nJ55xdoMB8D+J&#10;y4eY1EZLe29vm5qJuCU1errHQu0Ab19r54oRKJBUYnz5sd0XUYPUdB/ODBggQIGkQMRoNfBw47Y5&#10;1VIpbbAwx0GEoa+SES0WTWNUKantOmkQAGxeMeGak6MbAwiKvKGJEEfrI5BQuYjDYLubEzXRKdRo&#10;tCjB8CKx7heqbbKANuF7GoVEYhyCLqBMvhGaFO1O2WT0Ry86fGus9kZuu98ue28XBMOg7Ya80c+F&#10;Oo/unOQAhIXBAijsQZ7Lz234YOK4eP1VBAgAAGqE0QONXQitahOzjo3r0UlAiyDXcy24r8E6kAVw&#10;NDWg+AJGSTFUHSkm3FRoDB7E8BQUtlJUtl9SdylssnGXdhfDM4S1KiCRCGsIUEBgOqU75+8fbP3j&#10;7YyE0jZA5d4USJhjgQGcH+4N3yFDAFDr8MhoiRNY47u8lysrAHzwAVRsva6y4vCI3Zo4MWjcCLOP&#10;5HL4BhBs09Am7HVPt1wIrpsUp8xz9WfrH2z9Y+2KNjgzO3HlkIsAhAHY/wCd3vgdLg6LdJCmzHcm&#10;gOsDOHs4yjvyQ67AyCtpP9y+GKbJ9bCEjAGKG2sHA0qtMAthIO3Y8M1J0Y2BhEVeUMm/w82OMi0g&#10;6BhjOGeRXjURORelmDRHiii3Zt0bho0Ypr0LV1RMTu6HQA8Ey1xrIQKKtKeWjeKWAsMH4GfufxjM&#10;el49fExFuQCGrxx8MVbjWDyun44RUagj9cNaCoCycPx+eAMqkRO1I4rNDrOcvhiN185JuiobQ9Il&#10;gRc9w0UpNgl1Zjo3r0UlAiyDXcxaBGK1DZyIrA3kKAAp0VG74gbtzRQfQYAGyqOnUectahKRwRTj&#10;CeYdcuIHWGMKjwfzjkbMk6CUZOl4fX/MGkuNv6nGGhShXl2HDHtBQHKc9dvzcDQfZAeRcMLmYsmP&#10;Q5rm3L2V19cTPVlxeGW5YjklrAqrt7v8slycVQPXJg5BH0I1G3K1QtS+T2/3IUYNnMe1wjBRNjQK&#10;GIhNojgQbHZy63xlMQFLfkc8h8sKt9Mi7xemFUKHJp2+Qf7ljbhWNdrk7Hy/ptZL4HiYAHIRpLWt&#10;4GUbo2tfN5YJiFGEa8h8scSibIBp5n1zTBr602Csv2+LWhkob6L4bQDr8rq0nrHEfgJXFAnXXX+s&#10;0QuR8Mql85wQ89WI6aroYYZ0Ud8efkZ+sffLf6HROGnXOAjSh6j33wfq4M64CD/c/WPvn6x98/WP&#10;vn6x98UgOvGn5/p9EL4HigIG6d6M9u5Uzemrc93M93Mm68XAdPrc93M93MiAvVgz27gUgO4LNP8A&#10;S64Xw/Lg133Cjw7db8DA6KUjq7s+jHOXbZfPntq98V1ArvW56OnbF6Q7CenVMbAGq3ZPLefNChMf&#10;mv8AMSU7WDG1gYWKa2UhqdP1MMELrE1Jv/U4uI4nNAROZW5v1cf8+sWLFixYtaq05diFgL6GXEEU&#10;O0ICzyeWWH+LVi8eUfk5CbAxrTey7Z7r/Oe6/wA57r/Oe6/znuv84WcYMg2R58rkWrd6J3M0BGUA&#10;uu/mM6ZgNN31kArFd/0CC4xYq/pXOg9E6ZojiE14ZVCgXSHHPm/kjRo0aNaZiVAKtdE9cWaZEdNO&#10;0ys4XQCPwI6YrV5NPDqNhUgGRR67euf/xAAoEAEAAgEBBgYDAQAAAAAAAAABABEhMUFRYYGhsRAg&#10;cZHR8MHhMPH/2gAIAQIAAT8QSWMb8udKplipYqOy2RzdgsqdK9I/1BTyhaANNZbm3twjTLNaYYxR&#10;34yu6K4W+iqOTtJWYVNrFb/gxuo9K+Yvmgdb+PMB9uYlkuJiBqNqBcuXLly5cqVKlwhC7y7Hvj2M&#10;dZgccdoii9f19+sytMWj1XZDlCzb9z8jyPMQpDvKvf8AHgktfElbbBi7q6xdcYAcB5oLyvSMGrFN&#10;81h352h+GAjxHBKy38tzlZgK39Pxz4SxxVrjmHSvzm4qI4n2YmWv2glo8pXhoejsSlXx+fiOqTIg&#10;+lln636kpd6CPYV9ekNUdRiJpnEe8E2veUaMW2X0i5mh6OxEF0+3ft+t0cgbgPYo9v8AYYKNLvnQ&#10;X0OE0TGYQq5lgErw0PR2PKrXwvFeF+Gs9HY8paXmBrPR2PKbN3GzCfeU4h95TiH3lAVlnqjHDcdi&#10;f//EACgQAAIBAgQGAgMBAAAAAAAAAAERACExUWGRsRAgQYHB8HGh4fEw0f/aAAgBAwABPxAAJmEx&#10;CUHAAxABLqYGUoBAYcowRDhkaFOqGlUl3a7ppOiG3U1sbKusQHCF1INgw/gIJOUCA5vHMeKhEWMJ&#10;JuYoooooo444AATFRDEbV1NfqGp13hNqW/MBJ9Adh5BPeIdPI/w6nnNMkFnFkiyT4Z8EVUVVSa6r&#10;tAbrE6OkFmL2CowpifIhABMUt2+Pv4AEAez78/vKAGpW2wbv9KCBmZSAlEhHcx8Le53gNpdPffnC&#10;XsiRoUfenWAisVQOpI8fcBBAIsYAN5kzJiHpAeiUFpb3O8O69oRr+cXLi6ncs+6Qkkkm52ZK++Bb&#10;EUGEA429zvyGG44Kr4Lhb3PIZ04rjb3PIYzBkiYRMISYzAKrP//ZUEsBAi0AFAAGAAgAAAAhACsQ&#10;28AKAQAAFAIAABMAAAAAAAAAAAAAAAAAAAAAAFtDb250ZW50X1R5cGVzXS54bWxQSwECLQAUAAYA&#10;CAAAACEAOP0h/9YAAACUAQAACwAAAAAAAAAAAAAAAAA7AQAAX3JlbHMvLnJlbHNQSwECLQAUAAYA&#10;CAAAACEAmNtf37oDAABbCAAADgAAAAAAAAAAAAAAAAA6AgAAZHJzL2Uyb0RvYy54bWxQSwECLQAU&#10;AAYACAAAACEAN53BGLoAAAAhAQAAGQAAAAAAAAAAAAAAAAAgBgAAZHJzL19yZWxzL2Uyb0RvYy54&#10;bWwucmVsc1BLAQItABQABgAIAAAAIQD0slL24AAAAAsBAAAPAAAAAAAAAAAAAAAAABEHAABkcnMv&#10;ZG93bnJldi54bWxQSwECLQAKAAAAAAAAACEAVp/F97QjAAC0IwAAFAAAAAAAAAAAAAAAAAAeCAAA&#10;ZHJzL21lZGlhL2ltYWdlMS5qcGdQSwUGAAAAAAYABgB8AQAABCwAAAAA&#10;">
                <v:shapetype id="_x0000_t202" coordsize="21600,21600" o:spt="202" path="m,l,21600r21600,l21600,xe">
                  <v:stroke joinstyle="miter"/>
                  <v:path gradientshapeok="t" o:connecttype="rect"/>
                </v:shapetype>
                <v:shape id="Textruta 2" o:spid="_x0000_s1027" type="#_x0000_t202" style="position:absolute;top:12057;width:11709;height:6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X1v8EA&#10;AADbAAAADwAAAGRycy9kb3ducmV2LnhtbESPT4sCMQzF74LfoUTYm3ZclkVGq4gg7Enw7zlM43Rw&#10;mg5t1dFPvzks7C3hvbz3y2LV+1Y9KKYmsIHppABFXAXbcG3gdNyOZ6BSRrbYBiYDL0qwWg4HCyxt&#10;ePKeHodcKwnhVKIBl3NXap0qRx7TJHTEol1D9JhljbW2EZ8S7lv9WRTf2mPD0uCwo42j6na4ewOX&#10;2r8v52kXnfXtF+/er+MpNMZ8jPr1HFSmPv+b/65/rOALrPwiA+j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19b/BAAAA2wAAAA8AAAAAAAAAAAAAAAAAmAIAAGRycy9kb3du&#10;cmV2LnhtbFBLBQYAAAAABAAEAPUAAACGAwAAAAA=&#10;" stroked="f" strokeweight=".5pt">
                  <v:textbox>
                    <w:txbxContent>
                      <w:p w:rsidR="008B4D59" w:rsidRPr="003A70C6" w:rsidRDefault="007A58F4" w:rsidP="003A70C6">
                        <w:pPr>
                          <w:pStyle w:val="Rubrik2"/>
                          <w:ind w:left="0"/>
                          <w:rPr>
                            <w:sz w:val="18"/>
                            <w:szCs w:val="18"/>
                          </w:rPr>
                        </w:pPr>
                        <w:r w:rsidRPr="003A70C6">
                          <w:rPr>
                            <w:sz w:val="18"/>
                            <w:szCs w:val="18"/>
                          </w:rPr>
                          <w:t xml:space="preserve">Man kan även klicka på den lilla pilen i området tecken eller </w:t>
                        </w:r>
                        <w:r w:rsidRPr="003A70C6">
                          <w:rPr>
                            <w:sz w:val="18"/>
                            <w:szCs w:val="18"/>
                          </w:rPr>
                          <w:t xml:space="preserve">tangenterna </w:t>
                        </w:r>
                        <w:r w:rsidRPr="003A70C6">
                          <w:rPr>
                            <w:sz w:val="18"/>
                            <w:szCs w:val="18"/>
                          </w:rPr>
                          <w:t>Ctrl +D</w:t>
                        </w:r>
                      </w:p>
                    </w:txbxContent>
                  </v:textbox>
                </v:shape>
                <v:shape id="Bildobjekt 19" o:spid="_x0000_s1028" type="#_x0000_t75" style="position:absolute;width:10519;height:120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0VVDXDAAAA2wAAAA8AAABkcnMvZG93bnJldi54bWxET01rAjEQvRf8D2EEL6VmdUHrahQRC9ZT&#10;qy1ex824WdxM1k2q679vhEJv83ifM1u0thJXanzpWMGgn4Agzp0uuVDwtX97eQXhA7LGyjEpuJOH&#10;xbzzNMNMuxt/0nUXChFD2GeowIRQZ1L63JBF33c1ceROrrEYImwKqRu8xXBbyWGSjKTFkmODwZpW&#10;hvLz7scqeKfL9+bZ3NN1SAfpcXvafhzGF6V63XY5BRGoDf/iP/dGx/kTePwSD5Dz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RVUNcMAAADbAAAADwAAAAAAAAAAAAAAAACf&#10;AgAAZHJzL2Rvd25yZXYueG1sUEsFBgAAAAAEAAQA9wAAAI8DAAAAAA==&#10;">
                  <v:imagedata r:id="rId23" o:title=""/>
                  <v:path arrowok="t"/>
                </v:shape>
              </v:group>
            </w:pict>
          </mc:Fallback>
        </mc:AlternateContent>
      </w:r>
      <w:r w:rsidR="008B4D59">
        <w:t>Ändra i det här stycket så det finns ett ord med 24 punkters och ett annat med 6 punkters storlek. Dessutom skall det finnas ord med fet stil, kursiv stil, fetkursiv stil och understruken stil.</w:t>
      </w:r>
    </w:p>
    <w:p w:rsidR="001A7518" w:rsidRDefault="001A7518"/>
    <w:p w:rsidR="001C1B78" w:rsidRDefault="006472D3">
      <w:r>
        <w:t>Den här meningen skall vara skriven med versaler.</w:t>
      </w:r>
    </w:p>
    <w:p w:rsidR="001A7518" w:rsidRPr="006472D3" w:rsidRDefault="006472D3">
      <w:pPr>
        <w:rPr>
          <w:sz w:val="18"/>
          <w:szCs w:val="18"/>
        </w:rPr>
      </w:pPr>
      <w:r>
        <w:drawing>
          <wp:anchor distT="0" distB="0" distL="114300" distR="114300" simplePos="0" relativeHeight="251665920" behindDoc="0" locked="0" layoutInCell="1" allowOverlap="1" wp14:anchorId="3DC8DD0F" wp14:editId="5DD5527A">
            <wp:simplePos x="0" y="0"/>
            <wp:positionH relativeFrom="column">
              <wp:posOffset>4189730</wp:posOffset>
            </wp:positionH>
            <wp:positionV relativeFrom="paragraph">
              <wp:posOffset>59690</wp:posOffset>
            </wp:positionV>
            <wp:extent cx="671195" cy="497840"/>
            <wp:effectExtent l="0" t="0" r="0" b="0"/>
            <wp:wrapSquare wrapText="left"/>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24">
                      <a:extLst>
                        <a:ext uri="{28A0092B-C50C-407E-A947-70E740481C1C}">
                          <a14:useLocalDpi xmlns:a14="http://schemas.microsoft.com/office/drawing/2010/main" val="0"/>
                        </a:ext>
                      </a:extLst>
                    </a:blip>
                    <a:stretch>
                      <a:fillRect/>
                    </a:stretch>
                  </pic:blipFill>
                  <pic:spPr>
                    <a:xfrm>
                      <a:off x="0" y="0"/>
                      <a:ext cx="671195" cy="497840"/>
                    </a:xfrm>
                    <a:prstGeom prst="rect">
                      <a:avLst/>
                    </a:prstGeom>
                  </pic:spPr>
                </pic:pic>
              </a:graphicData>
            </a:graphic>
            <wp14:sizeRelH relativeFrom="margin">
              <wp14:pctWidth>0</wp14:pctWidth>
            </wp14:sizeRelH>
            <wp14:sizeRelV relativeFrom="margin">
              <wp14:pctHeight>0</wp14:pctHeight>
            </wp14:sizeRelV>
          </wp:anchor>
        </w:drawing>
      </w:r>
    </w:p>
    <w:p w:rsidR="001A7518" w:rsidRDefault="001A7518" w:rsidP="003A70C6">
      <w:pPr>
        <w:pStyle w:val="Rubrik2"/>
      </w:pPr>
      <w:r>
        <w:t xml:space="preserve">När knapparna i </w:t>
      </w:r>
      <w:r w:rsidR="004307DB">
        <w:t>menyfliksområdet</w:t>
      </w:r>
      <w:bookmarkStart w:id="1" w:name="_GoBack"/>
      <w:bookmarkEnd w:id="1"/>
      <w:r>
        <w:t xml:space="preserve"> inte räcker till för att utföra önskad formatering av tecken så </w:t>
      </w:r>
      <w:r w:rsidR="006472D3">
        <w:t xml:space="preserve">högerklickar man på markeringen och </w:t>
      </w:r>
      <w:r>
        <w:t>och väljer Tecken. Då får man tillgång till flera formateringsmöjligheter</w:t>
      </w:r>
      <w:r w:rsidR="005574AD">
        <w:t xml:space="preserve">. </w:t>
      </w:r>
    </w:p>
    <w:p w:rsidR="008B4D59" w:rsidRPr="007A58F4" w:rsidRDefault="008B4D59">
      <w:pPr>
        <w:rPr>
          <w:sz w:val="18"/>
          <w:szCs w:val="18"/>
        </w:rPr>
      </w:pPr>
    </w:p>
    <w:p w:rsidR="007A58F4" w:rsidRDefault="007A58F4" w:rsidP="007A58F4">
      <w:r>
        <w:t>Den här meningen skall vara skriven med kapitäler.</w:t>
      </w:r>
    </w:p>
    <w:p w:rsidR="007A58F4" w:rsidRDefault="007A58F4"/>
    <w:p w:rsidR="007A58F4" w:rsidRDefault="007A58F4"/>
    <w:p w:rsidR="008B4D59" w:rsidRDefault="008B4D59">
      <w:r>
        <w:t>Teckensnittet wingdings som du ändrade en rad till används om man vill ha särskilda symboler i texten. Man kan välja dessa symboler från en tabell om man går in under Infoga på menyraden och väljer Symbol</w:t>
      </w:r>
      <w:r w:rsidR="00B03231">
        <w:t xml:space="preserve"> – Fler symboler</w:t>
      </w:r>
      <w:r>
        <w:t>….</w:t>
      </w:r>
    </w:p>
    <w:p w:rsidR="00B03231" w:rsidRDefault="003A70C6">
      <w:r>
        <w:drawing>
          <wp:anchor distT="0" distB="0" distL="114300" distR="114300" simplePos="0" relativeHeight="251670016" behindDoc="0" locked="0" layoutInCell="1" allowOverlap="1" wp14:anchorId="5BC9FDD7" wp14:editId="6F1C140B">
            <wp:simplePos x="0" y="0"/>
            <wp:positionH relativeFrom="column">
              <wp:posOffset>127635</wp:posOffset>
            </wp:positionH>
            <wp:positionV relativeFrom="paragraph">
              <wp:posOffset>60960</wp:posOffset>
            </wp:positionV>
            <wp:extent cx="1352550" cy="843280"/>
            <wp:effectExtent l="0" t="0" r="0" b="0"/>
            <wp:wrapSquare wrapText="bothSides"/>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25">
                      <a:extLst>
                        <a:ext uri="{28A0092B-C50C-407E-A947-70E740481C1C}">
                          <a14:useLocalDpi xmlns:a14="http://schemas.microsoft.com/office/drawing/2010/main" val="0"/>
                        </a:ext>
                      </a:extLst>
                    </a:blip>
                    <a:stretch>
                      <a:fillRect/>
                    </a:stretch>
                  </pic:blipFill>
                  <pic:spPr>
                    <a:xfrm>
                      <a:off x="0" y="0"/>
                      <a:ext cx="1352550" cy="843280"/>
                    </a:xfrm>
                    <a:prstGeom prst="rect">
                      <a:avLst/>
                    </a:prstGeom>
                  </pic:spPr>
                </pic:pic>
              </a:graphicData>
            </a:graphic>
            <wp14:sizeRelH relativeFrom="page">
              <wp14:pctWidth>0</wp14:pctWidth>
            </wp14:sizeRelH>
            <wp14:sizeRelV relativeFrom="page">
              <wp14:pctHeight>0</wp14:pctHeight>
            </wp14:sizeRelV>
          </wp:anchor>
        </w:drawing>
      </w:r>
      <w:r w:rsidR="007A58F4">
        <w:drawing>
          <wp:anchor distT="0" distB="0" distL="114300" distR="114300" simplePos="0" relativeHeight="251671040" behindDoc="0" locked="0" layoutInCell="1" allowOverlap="1" wp14:anchorId="2339DC44" wp14:editId="7DC3D053">
            <wp:simplePos x="0" y="0"/>
            <wp:positionH relativeFrom="column">
              <wp:posOffset>1882140</wp:posOffset>
            </wp:positionH>
            <wp:positionV relativeFrom="paragraph">
              <wp:posOffset>61595</wp:posOffset>
            </wp:positionV>
            <wp:extent cx="2775585" cy="867410"/>
            <wp:effectExtent l="0" t="0" r="5715" b="8890"/>
            <wp:wrapSquare wrapText="left"/>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26">
                      <a:extLst>
                        <a:ext uri="{28A0092B-C50C-407E-A947-70E740481C1C}">
                          <a14:useLocalDpi xmlns:a14="http://schemas.microsoft.com/office/drawing/2010/main" val="0"/>
                        </a:ext>
                      </a:extLst>
                    </a:blip>
                    <a:stretch>
                      <a:fillRect/>
                    </a:stretch>
                  </pic:blipFill>
                  <pic:spPr>
                    <a:xfrm>
                      <a:off x="0" y="0"/>
                      <a:ext cx="2775585" cy="867410"/>
                    </a:xfrm>
                    <a:prstGeom prst="rect">
                      <a:avLst/>
                    </a:prstGeom>
                  </pic:spPr>
                </pic:pic>
              </a:graphicData>
            </a:graphic>
            <wp14:sizeRelH relativeFrom="margin">
              <wp14:pctWidth>0</wp14:pctWidth>
            </wp14:sizeRelH>
            <wp14:sizeRelV relativeFrom="margin">
              <wp14:pctHeight>0</wp14:pctHeight>
            </wp14:sizeRelV>
          </wp:anchor>
        </w:drawing>
      </w:r>
    </w:p>
    <w:p w:rsidR="00B03231" w:rsidRDefault="00B03231"/>
    <w:p w:rsidR="00B03231" w:rsidRDefault="00B03231"/>
    <w:p w:rsidR="008B4D59" w:rsidRDefault="008B4D59">
      <w:pPr>
        <w:pStyle w:val="Rubrik3"/>
      </w:pPr>
      <w:r>
        <w:t xml:space="preserve">Välj </w:t>
      </w:r>
      <w:r w:rsidR="00790C18">
        <w:t>l</w:t>
      </w:r>
      <w:r>
        <w:t xml:space="preserve">ämpliga symboler från teckensnittet Wingdings, t ex ett brev till </w:t>
      </w:r>
      <w:r w:rsidR="00790C18">
        <w:t>a</w:t>
      </w:r>
      <w:r>
        <w:t>dress, en telefon, penna och sax. Placera tecknen först i varje rad efter hjälptexten. Förstora tecknen till 20 punkter.</w:t>
      </w:r>
    </w:p>
    <w:p w:rsidR="008B4D59" w:rsidRPr="007A58F4" w:rsidRDefault="008B4D59">
      <w:pPr>
        <w:rPr>
          <w:sz w:val="18"/>
          <w:szCs w:val="18"/>
        </w:rPr>
      </w:pPr>
    </w:p>
    <w:p w:rsidR="008B4D59" w:rsidRDefault="008B4D59" w:rsidP="003A70C6">
      <w:pPr>
        <w:pStyle w:val="Rubrik2"/>
      </w:pPr>
      <w:r>
        <w:t>Placera insättningspunkten där tecknen skall infogas. När du fått upp dialogrutan skall fliken Symboler ligga överst. Kontrollera att teckensnittet som visas är Wingdings. När du klickar på ett tecken förstoras det så du ser bättre vad det föreställer. Välj Infoga för att få symbolen vid insättningspunkten.</w:t>
      </w:r>
    </w:p>
    <w:p w:rsidR="008B4D59" w:rsidRDefault="008B4D59"/>
    <w:p w:rsidR="008B4D59" w:rsidRDefault="008B4D59">
      <w:pPr>
        <w:outlineLvl w:val="0"/>
      </w:pPr>
      <w:r>
        <w:t>Adress</w:t>
      </w:r>
    </w:p>
    <w:p w:rsidR="008B4D59" w:rsidRDefault="008B4D59">
      <w:r>
        <w:t>Telefon</w:t>
      </w:r>
    </w:p>
    <w:p w:rsidR="008B4D59" w:rsidRDefault="008B4D59">
      <w:r>
        <w:t>Skriv här _____________________________________</w:t>
      </w:r>
    </w:p>
    <w:p w:rsidR="008B4D59" w:rsidRDefault="008B4D59">
      <w:r>
        <w:t>Klipp här ------------------------------------------------------</w:t>
      </w:r>
    </w:p>
    <w:p w:rsidR="008B4D59" w:rsidRDefault="008B4D59"/>
    <w:p w:rsidR="008B4D59" w:rsidRDefault="008B4D59">
      <w:pPr>
        <w:rPr>
          <w:color w:val="FF0000"/>
        </w:rPr>
      </w:pPr>
    </w:p>
    <w:p w:rsidR="008B4D59" w:rsidRDefault="008B4D59">
      <w:r>
        <w:t xml:space="preserve">När man vill ha samma format på en text eller ett tecken som man använt tidigare är Formathämtning </w:t>
      </w:r>
      <w:r w:rsidR="007B3339">
        <w:object w:dxaOrig="345" w:dyaOrig="300">
          <v:shape id="_x0000_i1030" type="#_x0000_t75" style="width:17.2pt;height:15.3pt" o:ole="" fillcolor="window">
            <v:imagedata r:id="rId27" o:title="" blacklevel="6554f"/>
          </v:shape>
          <o:OLEObject Type="Embed" ProgID="PBrush" ShapeID="_x0000_i1030" DrawAspect="Content" ObjectID="_1357746777" r:id="rId28"/>
        </w:object>
      </w:r>
      <w:r w:rsidR="007B3339">
        <w:t xml:space="preserve"> </w:t>
      </w:r>
      <w:r>
        <w:t>en mycket användbar funktion. Ställ insättningspunkten på texten med formatet som skall kopieras och tryck på knappen. Dra sedan med markören över den text som skall ha samma format.</w:t>
      </w:r>
    </w:p>
    <w:p w:rsidR="008B4D59" w:rsidRDefault="008B4D59"/>
    <w:p w:rsidR="008B4D59" w:rsidRDefault="008B4D59">
      <w:pPr>
        <w:rPr>
          <w:rFonts w:ascii="Arial" w:hAnsi="Arial"/>
          <w:i/>
          <w:color w:val="FF0000"/>
          <w:sz w:val="28"/>
        </w:rPr>
      </w:pPr>
      <w:r>
        <w:rPr>
          <w:rFonts w:ascii="Arial" w:hAnsi="Arial"/>
          <w:i/>
          <w:color w:val="FF0000"/>
          <w:sz w:val="28"/>
        </w:rPr>
        <w:t>Ändra den här meningen med formathämtningsknappen så den får blå färg och samma storlek och teckensnitt som övrig blåfärgad text.</w:t>
      </w:r>
    </w:p>
    <w:p w:rsidR="008B4D59" w:rsidRDefault="008B4D59"/>
    <w:p w:rsidR="008B4D59" w:rsidRDefault="008B4D59" w:rsidP="003A70C6">
      <w:pPr>
        <w:pStyle w:val="Rubrik2"/>
      </w:pPr>
      <w:r>
        <w:t>När man klickar en gång på knappen kan man ändra ett textstycke i följd så långt man drar med markören. När man dubbelklickar på knappen kan man fortsätta att kopiera ett format på olika ställen, tills funktionen avaktiveras med ytterligare ett klick på knappen eller med Esc-tangenten.</w:t>
      </w:r>
    </w:p>
    <w:p w:rsidR="008B4D59" w:rsidRDefault="008B4D59">
      <w:pPr>
        <w:rPr>
          <w:color w:val="0000FF"/>
        </w:rPr>
      </w:pPr>
    </w:p>
    <w:p w:rsidR="008B4D59" w:rsidRDefault="008B4D59">
      <w:pPr>
        <w:pStyle w:val="Rubrik3"/>
      </w:pPr>
      <w:r>
        <w:t>Höj upp alla siffror i andra raden nedan med hjälp av formathämtningsfunktionen.</w:t>
      </w:r>
    </w:p>
    <w:p w:rsidR="008B4D59" w:rsidRDefault="008B4D59">
      <w:pPr>
        <w:rPr>
          <w:color w:val="0000FF"/>
        </w:rPr>
      </w:pPr>
    </w:p>
    <w:p w:rsidR="008B4D59" w:rsidRDefault="008B4D59">
      <w:pPr>
        <w:outlineLvl w:val="0"/>
      </w:pPr>
      <w:r>
        <w:t>Kubikmeter brukar skrivas med upphöjd trea så här: m</w:t>
      </w:r>
      <w:r>
        <w:rPr>
          <w:vertAlign w:val="superscript"/>
        </w:rPr>
        <w:t>3</w:t>
      </w:r>
      <w:r>
        <w:t xml:space="preserve"> </w:t>
      </w:r>
    </w:p>
    <w:p w:rsidR="008B4D59" w:rsidRDefault="008B4D59">
      <w:r>
        <w:t>Volymer i skogen kan mätas i: m3 sk, m3 fub, m3 fpb, m3 to, m3 t</w:t>
      </w:r>
    </w:p>
    <w:p w:rsidR="008B4D59" w:rsidRDefault="008B4D59"/>
    <w:p w:rsidR="008B4D59" w:rsidRDefault="008B4D59"/>
    <w:p w:rsidR="008B4D59" w:rsidRDefault="008B4D59" w:rsidP="00C3031E">
      <w:pPr>
        <w:pStyle w:val="Rubrik1"/>
      </w:pPr>
      <w:r>
        <w:t>Repetitionsfrågor</w:t>
      </w:r>
    </w:p>
    <w:p w:rsidR="00D95E92" w:rsidRDefault="00D95E92">
      <w:pPr>
        <w:ind w:right="1"/>
        <w:rPr>
          <w:rFonts w:ascii="Comic Sans MS" w:hAnsi="Comic Sans MS"/>
        </w:rPr>
      </w:pPr>
    </w:p>
    <w:p w:rsidR="002C5028" w:rsidRDefault="002C5028">
      <w:pPr>
        <w:ind w:right="1"/>
        <w:rPr>
          <w:rFonts w:ascii="Comic Sans MS" w:hAnsi="Comic Sans MS"/>
        </w:rPr>
      </w:pPr>
      <w:r>
        <w:rPr>
          <w:rFonts w:ascii="Comic Sans MS" w:hAnsi="Comic Sans MS"/>
        </w:rPr>
        <w:t>Hur gör man för att dölja menyfliksområdena?</w:t>
      </w:r>
    </w:p>
    <w:p w:rsidR="002C5028" w:rsidRDefault="002C5028" w:rsidP="002C5028">
      <w:pPr>
        <w:pBdr>
          <w:bottom w:val="single" w:sz="6" w:space="0" w:color="auto"/>
        </w:pBdr>
        <w:ind w:right="1"/>
        <w:rPr>
          <w:rFonts w:ascii="Comic Sans MS" w:hAnsi="Comic Sans MS"/>
        </w:rPr>
      </w:pPr>
      <w:r>
        <w:rPr>
          <w:rFonts w:ascii="Comic Sans MS" w:hAnsi="Comic Sans MS"/>
        </w:rPr>
        <w:t>Svar:</w:t>
      </w:r>
    </w:p>
    <w:p w:rsidR="002C5028" w:rsidRDefault="002C5028" w:rsidP="002C5028">
      <w:pPr>
        <w:ind w:right="1"/>
        <w:rPr>
          <w:rFonts w:ascii="Comic Sans MS" w:hAnsi="Comic Sans MS"/>
        </w:rPr>
      </w:pPr>
    </w:p>
    <w:p w:rsidR="008B4D59" w:rsidRDefault="008B4D59">
      <w:pPr>
        <w:ind w:right="1"/>
        <w:rPr>
          <w:rFonts w:ascii="Comic Sans MS" w:hAnsi="Comic Sans MS"/>
        </w:rPr>
      </w:pPr>
      <w:r>
        <w:rPr>
          <w:rFonts w:ascii="Comic Sans MS" w:hAnsi="Comic Sans MS"/>
        </w:rPr>
        <w:t>Varför är det viktigt att i ett tidigt skede namnge och spara dokumentet som man arbetar med, och sedan fortsätta att spara regelbundet?</w:t>
      </w:r>
    </w:p>
    <w:p w:rsidR="008B4D59" w:rsidRDefault="008B4D59">
      <w:pPr>
        <w:pBdr>
          <w:bottom w:val="single" w:sz="6" w:space="0" w:color="auto"/>
        </w:pBdr>
        <w:ind w:right="1"/>
        <w:rPr>
          <w:rFonts w:ascii="Comic Sans MS" w:hAnsi="Comic Sans MS"/>
        </w:rPr>
      </w:pPr>
      <w:r>
        <w:rPr>
          <w:rFonts w:ascii="Comic Sans MS" w:hAnsi="Comic Sans MS"/>
        </w:rPr>
        <w:t>Svar:</w:t>
      </w:r>
    </w:p>
    <w:p w:rsidR="00D95E92" w:rsidRDefault="00D95E92">
      <w:pPr>
        <w:ind w:right="1"/>
        <w:rPr>
          <w:rFonts w:ascii="Comic Sans MS" w:hAnsi="Comic Sans MS"/>
        </w:rPr>
      </w:pPr>
    </w:p>
    <w:p w:rsidR="008B4D59" w:rsidRDefault="008B4D59">
      <w:pPr>
        <w:ind w:right="1"/>
        <w:rPr>
          <w:rFonts w:ascii="Comic Sans MS" w:hAnsi="Comic Sans MS"/>
        </w:rPr>
      </w:pPr>
      <w:r>
        <w:rPr>
          <w:rFonts w:ascii="Comic Sans MS" w:hAnsi="Comic Sans MS"/>
        </w:rPr>
        <w:lastRenderedPageBreak/>
        <w:t>Hur gör man för att få teckenstorlekar som inte finns med i listan t ex 178 punkter?</w:t>
      </w:r>
    </w:p>
    <w:p w:rsidR="008B4D59" w:rsidRDefault="008B4D59">
      <w:pPr>
        <w:pBdr>
          <w:bottom w:val="single" w:sz="6" w:space="0" w:color="auto"/>
        </w:pBdr>
        <w:ind w:right="1"/>
        <w:rPr>
          <w:rFonts w:ascii="Comic Sans MS" w:hAnsi="Comic Sans MS"/>
        </w:rPr>
      </w:pPr>
      <w:r>
        <w:rPr>
          <w:rFonts w:ascii="Comic Sans MS" w:hAnsi="Comic Sans MS"/>
        </w:rPr>
        <w:t>Svar:</w:t>
      </w:r>
    </w:p>
    <w:p w:rsidR="008B4D59" w:rsidRDefault="008B4D59">
      <w:pPr>
        <w:rPr>
          <w:rFonts w:ascii="Comic Sans MS" w:hAnsi="Comic Sans MS"/>
        </w:rPr>
      </w:pPr>
    </w:p>
    <w:p w:rsidR="008B4D59" w:rsidRDefault="008B4D59">
      <w:pPr>
        <w:ind w:right="1"/>
        <w:rPr>
          <w:rFonts w:ascii="Comic Sans MS" w:hAnsi="Comic Sans MS"/>
        </w:rPr>
      </w:pPr>
      <w:r>
        <w:rPr>
          <w:rFonts w:ascii="Comic Sans MS" w:hAnsi="Comic Sans MS"/>
        </w:rPr>
        <w:t>Vad menas med att ett teckensnitt har olika snittvarianter?</w:t>
      </w:r>
    </w:p>
    <w:p w:rsidR="008B4D59" w:rsidRDefault="008B4D59">
      <w:pPr>
        <w:pBdr>
          <w:bottom w:val="single" w:sz="6" w:space="0" w:color="auto"/>
        </w:pBdr>
        <w:ind w:right="1"/>
        <w:rPr>
          <w:rFonts w:ascii="Comic Sans MS" w:hAnsi="Comic Sans MS"/>
        </w:rPr>
      </w:pPr>
      <w:r>
        <w:rPr>
          <w:rFonts w:ascii="Comic Sans MS" w:hAnsi="Comic Sans MS"/>
        </w:rPr>
        <w:t>Svar:</w:t>
      </w:r>
    </w:p>
    <w:p w:rsidR="008B4D59" w:rsidRDefault="008B4D59">
      <w:pPr>
        <w:rPr>
          <w:rFonts w:ascii="Comic Sans MS" w:hAnsi="Comic Sans MS"/>
        </w:rPr>
      </w:pPr>
    </w:p>
    <w:p w:rsidR="008B4D59" w:rsidRDefault="008B4D59">
      <w:pPr>
        <w:ind w:right="1"/>
        <w:rPr>
          <w:rFonts w:ascii="Comic Sans MS" w:hAnsi="Comic Sans MS"/>
        </w:rPr>
      </w:pPr>
      <w:r>
        <w:rPr>
          <w:rFonts w:ascii="Comic Sans MS" w:hAnsi="Comic Sans MS"/>
        </w:rPr>
        <w:t>Hur tar man reda på t ex en rubriks teckenstorlek i dokumentet?</w:t>
      </w:r>
    </w:p>
    <w:p w:rsidR="008B4D59" w:rsidRDefault="008B4D59">
      <w:pPr>
        <w:pBdr>
          <w:bottom w:val="single" w:sz="6" w:space="0" w:color="auto"/>
        </w:pBdr>
        <w:ind w:right="1"/>
        <w:rPr>
          <w:rFonts w:ascii="Comic Sans MS" w:hAnsi="Comic Sans MS"/>
        </w:rPr>
      </w:pPr>
      <w:r>
        <w:rPr>
          <w:rFonts w:ascii="Comic Sans MS" w:hAnsi="Comic Sans MS"/>
        </w:rPr>
        <w:t>Svar:</w:t>
      </w:r>
    </w:p>
    <w:p w:rsidR="008B4D59" w:rsidRDefault="008B4D59">
      <w:pPr>
        <w:rPr>
          <w:rFonts w:ascii="Comic Sans MS" w:hAnsi="Comic Sans MS"/>
        </w:rPr>
      </w:pPr>
    </w:p>
    <w:p w:rsidR="002C5028" w:rsidRDefault="002C5028" w:rsidP="002C5028">
      <w:pPr>
        <w:ind w:right="1"/>
        <w:rPr>
          <w:rFonts w:ascii="Comic Sans MS" w:hAnsi="Comic Sans MS"/>
        </w:rPr>
      </w:pPr>
      <w:r>
        <w:rPr>
          <w:rFonts w:ascii="Comic Sans MS" w:hAnsi="Comic Sans MS"/>
        </w:rPr>
        <w:t>Vad är kapitäler?</w:t>
      </w:r>
    </w:p>
    <w:p w:rsidR="002C5028" w:rsidRDefault="002C5028" w:rsidP="002C5028">
      <w:pPr>
        <w:pBdr>
          <w:bottom w:val="single" w:sz="6" w:space="0" w:color="auto"/>
        </w:pBdr>
        <w:ind w:right="1"/>
        <w:rPr>
          <w:rFonts w:ascii="Comic Sans MS" w:hAnsi="Comic Sans MS"/>
        </w:rPr>
      </w:pPr>
      <w:r>
        <w:rPr>
          <w:rFonts w:ascii="Comic Sans MS" w:hAnsi="Comic Sans MS"/>
        </w:rPr>
        <w:t>Svar:</w:t>
      </w:r>
    </w:p>
    <w:p w:rsidR="002C5028" w:rsidRDefault="002C5028" w:rsidP="002C5028">
      <w:pPr>
        <w:rPr>
          <w:rFonts w:ascii="Comic Sans MS" w:hAnsi="Comic Sans MS"/>
        </w:rPr>
      </w:pPr>
    </w:p>
    <w:p w:rsidR="008B4D59" w:rsidRDefault="008B4D59">
      <w:pPr>
        <w:ind w:right="1"/>
        <w:rPr>
          <w:rFonts w:ascii="Comic Sans MS" w:hAnsi="Comic Sans MS"/>
        </w:rPr>
      </w:pPr>
      <w:r>
        <w:rPr>
          <w:rFonts w:ascii="Comic Sans MS" w:hAnsi="Comic Sans MS"/>
        </w:rPr>
        <w:t>Hur gör man enklast för att få samma utseende på en ny underrubrik som på föregående?</w:t>
      </w:r>
    </w:p>
    <w:p w:rsidR="008B4D59" w:rsidRDefault="008B4D59">
      <w:pPr>
        <w:pBdr>
          <w:bottom w:val="single" w:sz="6" w:space="0" w:color="auto"/>
        </w:pBdr>
        <w:ind w:right="1"/>
        <w:rPr>
          <w:rFonts w:ascii="Comic Sans MS" w:hAnsi="Comic Sans MS"/>
        </w:rPr>
      </w:pPr>
      <w:r>
        <w:rPr>
          <w:rFonts w:ascii="Comic Sans MS" w:hAnsi="Comic Sans MS"/>
        </w:rPr>
        <w:t>Svar:</w:t>
      </w:r>
    </w:p>
    <w:p w:rsidR="008B4D59" w:rsidRDefault="008B4D59">
      <w:pPr>
        <w:rPr>
          <w:rFonts w:ascii="Comic Sans MS" w:hAnsi="Comic Sans MS"/>
        </w:rPr>
      </w:pPr>
    </w:p>
    <w:p w:rsidR="008B4D59" w:rsidRDefault="008B4D59">
      <w:pPr>
        <w:ind w:right="1"/>
        <w:rPr>
          <w:rFonts w:ascii="Comic Sans MS" w:hAnsi="Comic Sans MS"/>
        </w:rPr>
      </w:pPr>
      <w:r>
        <w:rPr>
          <w:rFonts w:ascii="Comic Sans MS" w:hAnsi="Comic Sans MS"/>
        </w:rPr>
        <w:t>Vad blir det för skillnad om man klickar en gång eller dubbelklickar på formathämtningsknappen?</w:t>
      </w:r>
    </w:p>
    <w:p w:rsidR="008B4D59" w:rsidRDefault="008B4D59">
      <w:pPr>
        <w:pBdr>
          <w:bottom w:val="single" w:sz="6" w:space="0" w:color="auto"/>
        </w:pBdr>
        <w:ind w:right="1"/>
        <w:rPr>
          <w:rFonts w:ascii="Comic Sans MS" w:hAnsi="Comic Sans MS"/>
        </w:rPr>
      </w:pPr>
      <w:r>
        <w:rPr>
          <w:rFonts w:ascii="Comic Sans MS" w:hAnsi="Comic Sans MS"/>
        </w:rPr>
        <w:t>Svar:</w:t>
      </w:r>
    </w:p>
    <w:p w:rsidR="008B4D59" w:rsidRDefault="008B4D59">
      <w:pPr>
        <w:rPr>
          <w:rFonts w:ascii="Comic Sans MS" w:hAnsi="Comic Sans MS"/>
        </w:rPr>
      </w:pPr>
    </w:p>
    <w:p w:rsidR="008B4D59" w:rsidRPr="00C6368B" w:rsidRDefault="008B4D59"/>
    <w:p w:rsidR="008B4D59" w:rsidRDefault="008B4D59">
      <w:pPr>
        <w:ind w:right="1"/>
        <w:outlineLvl w:val="0"/>
        <w:rPr>
          <w:color w:val="0000FF"/>
        </w:rPr>
      </w:pPr>
      <w:r>
        <w:rPr>
          <w:color w:val="0000FF"/>
        </w:rPr>
        <w:t>Andra övningen är slut här. Glöm inte att Spara innan du fortsätter</w:t>
      </w:r>
    </w:p>
    <w:p w:rsidR="008B4D59" w:rsidRDefault="008B4D59"/>
    <w:sectPr w:rsidR="008B4D59" w:rsidSect="00681C36">
      <w:headerReference w:type="default" r:id="rId29"/>
      <w:footerReference w:type="default" r:id="rId30"/>
      <w:pgSz w:w="11909" w:h="16834"/>
      <w:pgMar w:top="709" w:right="3120" w:bottom="1135" w:left="1417" w:header="426" w:footer="73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B02" w:rsidRDefault="00C06B02">
      <w:r>
        <w:separator/>
      </w:r>
    </w:p>
    <w:p w:rsidR="00C06B02" w:rsidRDefault="00C06B02"/>
  </w:endnote>
  <w:endnote w:type="continuationSeparator" w:id="0">
    <w:p w:rsidR="00C06B02" w:rsidRDefault="00C06B02">
      <w:r>
        <w:continuationSeparator/>
      </w:r>
    </w:p>
    <w:p w:rsidR="00C06B02" w:rsidRDefault="00C06B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ordic">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D59" w:rsidRDefault="008B4D59">
    <w:pPr>
      <w:jc w:val="center"/>
    </w:pPr>
    <w:r>
      <w:t>Sida 2:</w:t>
    </w:r>
    <w:r>
      <w:fldChar w:fldCharType="begin"/>
    </w:r>
    <w:r>
      <w:instrText xml:space="preserve"> PAGE </w:instrText>
    </w:r>
    <w:r>
      <w:fldChar w:fldCharType="separate"/>
    </w:r>
    <w:r w:rsidR="004307DB">
      <w:t>4</w:t>
    </w:r>
    <w:r>
      <w:fldChar w:fldCharType="end"/>
    </w:r>
  </w:p>
  <w:p w:rsidR="008B4D59" w:rsidRDefault="008B4D5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B02" w:rsidRDefault="00C06B02">
      <w:r>
        <w:separator/>
      </w:r>
    </w:p>
    <w:p w:rsidR="00C06B02" w:rsidRDefault="00C06B02"/>
  </w:footnote>
  <w:footnote w:type="continuationSeparator" w:id="0">
    <w:p w:rsidR="00C06B02" w:rsidRDefault="00C06B02">
      <w:r>
        <w:continuationSeparator/>
      </w:r>
    </w:p>
    <w:p w:rsidR="00C06B02" w:rsidRDefault="00C06B0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D59" w:rsidRDefault="008B4D59" w:rsidP="00681C36">
    <w:pPr>
      <w:spacing w:line="240" w:lineRule="atLeast"/>
      <w:ind w:right="-1700"/>
      <w:jc w:val="right"/>
      <w:rPr>
        <w:rFonts w:ascii="Arial" w:hAnsi="Arial"/>
        <w:sz w:val="12"/>
        <w:lang w:val="en-GB"/>
      </w:rPr>
    </w:pPr>
    <w:r>
      <w:tab/>
    </w:r>
    <w:r>
      <w:rPr>
        <w:rFonts w:ascii="Arial" w:hAnsi="Arial"/>
      </w:rPr>
      <w:tab/>
    </w:r>
    <w:r>
      <w:rPr>
        <w:rFonts w:ascii="Arial" w:hAnsi="Arial"/>
        <w:sz w:val="12"/>
      </w:rPr>
      <w:sym w:font="Symbol" w:char="F0E3"/>
    </w:r>
    <w:r>
      <w:rPr>
        <w:rFonts w:ascii="Arial" w:hAnsi="Arial"/>
        <w:sz w:val="12"/>
        <w:lang w:val="en-GB"/>
      </w:rPr>
      <w:t xml:space="preserve">SLÖJD &amp; DATA </w:t>
    </w:r>
    <w:r w:rsidR="002D2DD6">
      <w:rPr>
        <w:rFonts w:ascii="Arial" w:hAnsi="Arial"/>
        <w:sz w:val="12"/>
        <w:lang w:val="en-GB"/>
      </w:rPr>
      <w:t xml:space="preserve">Fil: </w:t>
    </w:r>
    <w:r w:rsidR="002D2DD6">
      <w:rPr>
        <w:rFonts w:ascii="Arial" w:hAnsi="Arial"/>
        <w:sz w:val="12"/>
        <w:lang w:val="en-GB"/>
      </w:rPr>
      <w:fldChar w:fldCharType="begin"/>
    </w:r>
    <w:r w:rsidR="002D2DD6">
      <w:rPr>
        <w:rFonts w:ascii="Arial" w:hAnsi="Arial"/>
        <w:sz w:val="12"/>
        <w:lang w:val="en-GB"/>
      </w:rPr>
      <w:instrText xml:space="preserve"> FILENAME   \* MERGEFORMAT </w:instrText>
    </w:r>
    <w:r w:rsidR="002D2DD6">
      <w:rPr>
        <w:rFonts w:ascii="Arial" w:hAnsi="Arial"/>
        <w:sz w:val="12"/>
        <w:lang w:val="en-GB"/>
      </w:rPr>
      <w:fldChar w:fldCharType="separate"/>
    </w:r>
    <w:r w:rsidR="002D2DD6">
      <w:rPr>
        <w:rFonts w:ascii="Arial" w:hAnsi="Arial"/>
        <w:sz w:val="12"/>
        <w:lang w:val="en-GB"/>
      </w:rPr>
      <w:t>word2010övn2.docx</w:t>
    </w:r>
    <w:r w:rsidR="002D2DD6">
      <w:rPr>
        <w:rFonts w:ascii="Arial" w:hAnsi="Arial"/>
        <w:sz w:val="12"/>
        <w:lang w:val="en-GB"/>
      </w:rPr>
      <w:fldChar w:fldCharType="end"/>
    </w:r>
  </w:p>
  <w:p w:rsidR="00681C36" w:rsidRPr="00681C36" w:rsidRDefault="00681C36" w:rsidP="00681C36">
    <w:pPr>
      <w:spacing w:line="240" w:lineRule="atLeast"/>
      <w:ind w:right="-1700"/>
      <w:jc w:val="right"/>
      <w:rPr>
        <w:rFonts w:ascii="Arial" w:hAnsi="Arial"/>
        <w:sz w:val="12"/>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FFFFFFFE"/>
    <w:multiLevelType w:val="singleLevel"/>
    <w:tmpl w:val="FFFFFFFF"/>
    <w:lvl w:ilvl="0">
      <w:numFmt w:val="decimal"/>
      <w:lvlText w:val="*"/>
      <w:lvlJc w:val="left"/>
    </w:lvl>
  </w:abstractNum>
  <w:abstractNum w:abstractNumId="1">
    <w:nsid w:val="26BD47AE"/>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
    <w:nsid w:val="32F75E88"/>
    <w:multiLevelType w:val="singleLevel"/>
    <w:tmpl w:val="041D000F"/>
    <w:lvl w:ilvl="0">
      <w:start w:val="1"/>
      <w:numFmt w:val="decimal"/>
      <w:lvlText w:val="%1."/>
      <w:lvlJc w:val="left"/>
      <w:pPr>
        <w:tabs>
          <w:tab w:val="num" w:pos="360"/>
        </w:tabs>
        <w:ind w:left="360" w:hanging="360"/>
      </w:pPr>
    </w:lvl>
  </w:abstractNum>
  <w:abstractNum w:abstractNumId="3">
    <w:nsid w:val="434F5D92"/>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4">
    <w:nsid w:val="46846EAB"/>
    <w:multiLevelType w:val="multilevel"/>
    <w:tmpl w:val="D1264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BF52AD6"/>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6">
    <w:nsid w:val="7D1F685C"/>
    <w:multiLevelType w:val="hybridMultilevel"/>
    <w:tmpl w:val="C0F036E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num>
  <w:num w:numId="4">
    <w:abstractNumId w:val="2"/>
  </w:num>
  <w:num w:numId="5">
    <w:abstractNumId w:val="3"/>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377"/>
    <w:rsid w:val="0000443E"/>
    <w:rsid w:val="00010028"/>
    <w:rsid w:val="000272C1"/>
    <w:rsid w:val="000604E9"/>
    <w:rsid w:val="00094FAE"/>
    <w:rsid w:val="00127152"/>
    <w:rsid w:val="00127377"/>
    <w:rsid w:val="001A7518"/>
    <w:rsid w:val="001B1E0F"/>
    <w:rsid w:val="001C1B78"/>
    <w:rsid w:val="002C5028"/>
    <w:rsid w:val="002D2DD6"/>
    <w:rsid w:val="003270CB"/>
    <w:rsid w:val="003A1B3C"/>
    <w:rsid w:val="003A70C6"/>
    <w:rsid w:val="003C303E"/>
    <w:rsid w:val="004307DB"/>
    <w:rsid w:val="00436D99"/>
    <w:rsid w:val="004E1E45"/>
    <w:rsid w:val="00531DE7"/>
    <w:rsid w:val="00546617"/>
    <w:rsid w:val="005574AD"/>
    <w:rsid w:val="005B3784"/>
    <w:rsid w:val="006208B0"/>
    <w:rsid w:val="006472D3"/>
    <w:rsid w:val="00666E61"/>
    <w:rsid w:val="00681C36"/>
    <w:rsid w:val="007104B7"/>
    <w:rsid w:val="00751EC1"/>
    <w:rsid w:val="00790C18"/>
    <w:rsid w:val="007A58F4"/>
    <w:rsid w:val="007B3339"/>
    <w:rsid w:val="007C0DB9"/>
    <w:rsid w:val="00804B26"/>
    <w:rsid w:val="008113AB"/>
    <w:rsid w:val="008354C6"/>
    <w:rsid w:val="008B4D59"/>
    <w:rsid w:val="0097614D"/>
    <w:rsid w:val="009A069C"/>
    <w:rsid w:val="009C6ED3"/>
    <w:rsid w:val="009D238D"/>
    <w:rsid w:val="00AF7DC3"/>
    <w:rsid w:val="00B03231"/>
    <w:rsid w:val="00B07A96"/>
    <w:rsid w:val="00B26DB4"/>
    <w:rsid w:val="00B8338F"/>
    <w:rsid w:val="00BC74FA"/>
    <w:rsid w:val="00C06B02"/>
    <w:rsid w:val="00C3031E"/>
    <w:rsid w:val="00C31A27"/>
    <w:rsid w:val="00C6368B"/>
    <w:rsid w:val="00D95E92"/>
    <w:rsid w:val="00E84ACB"/>
    <w:rsid w:val="00F76DEE"/>
    <w:rsid w:val="00F8103C"/>
    <w:rsid w:val="00FE00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ordic" w:eastAsia="Times New Roman" w:hAnsi="Times Nordic"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noProof/>
      <w:sz w:val="24"/>
    </w:rPr>
  </w:style>
  <w:style w:type="paragraph" w:styleId="Rubrik1">
    <w:name w:val="heading 1"/>
    <w:basedOn w:val="Normal"/>
    <w:next w:val="Normal"/>
    <w:qFormat/>
    <w:rsid w:val="00C3031E"/>
    <w:pPr>
      <w:keepNext/>
      <w:outlineLvl w:val="0"/>
    </w:pPr>
    <w:rPr>
      <w:rFonts w:ascii="Arial" w:hAnsi="Arial" w:cs="Arial"/>
      <w:b/>
      <w:bCs/>
      <w:sz w:val="28"/>
    </w:rPr>
  </w:style>
  <w:style w:type="paragraph" w:styleId="Rubrik2">
    <w:name w:val="heading 2"/>
    <w:basedOn w:val="Normal"/>
    <w:next w:val="Normal"/>
    <w:qFormat/>
    <w:rsid w:val="003A70C6"/>
    <w:pPr>
      <w:keepNext/>
      <w:ind w:left="567"/>
      <w:outlineLvl w:val="1"/>
    </w:pPr>
    <w:rPr>
      <w:rFonts w:ascii="Arial" w:hAnsi="Arial"/>
      <w:color w:val="993300"/>
      <w:sz w:val="20"/>
    </w:rPr>
  </w:style>
  <w:style w:type="paragraph" w:styleId="Rubrik3">
    <w:name w:val="heading 3"/>
    <w:basedOn w:val="Normal"/>
    <w:next w:val="Normal"/>
    <w:qFormat/>
    <w:pPr>
      <w:keepNext/>
      <w:outlineLvl w:val="2"/>
    </w:pPr>
    <w:rPr>
      <w:color w:val="0000FF"/>
    </w:rPr>
  </w:style>
  <w:style w:type="paragraph" w:styleId="Rubrik4">
    <w:name w:val="heading 4"/>
    <w:basedOn w:val="Normal"/>
    <w:next w:val="Normal"/>
    <w:qFormat/>
    <w:pPr>
      <w:keepNext/>
      <w:outlineLvl w:val="3"/>
    </w:pPr>
    <w:rPr>
      <w:b/>
      <w:sz w:val="6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styleId="Ballongtext">
    <w:name w:val="Balloon Text"/>
    <w:basedOn w:val="Normal"/>
    <w:link w:val="BallongtextChar"/>
    <w:rsid w:val="000272C1"/>
    <w:rPr>
      <w:rFonts w:ascii="Tahoma" w:hAnsi="Tahoma" w:cs="Tahoma"/>
      <w:sz w:val="16"/>
      <w:szCs w:val="16"/>
    </w:rPr>
  </w:style>
  <w:style w:type="character" w:customStyle="1" w:styleId="BallongtextChar">
    <w:name w:val="Ballongtext Char"/>
    <w:basedOn w:val="Standardstycketeckensnitt"/>
    <w:link w:val="Ballongtext"/>
    <w:rsid w:val="000272C1"/>
    <w:rPr>
      <w:rFonts w:ascii="Tahoma" w:hAnsi="Tahoma" w:cs="Tahoma"/>
      <w:noProof/>
      <w:sz w:val="16"/>
      <w:szCs w:val="16"/>
    </w:rPr>
  </w:style>
  <w:style w:type="character" w:styleId="Hyperlnk">
    <w:name w:val="Hyperlink"/>
    <w:basedOn w:val="Standardstycketeckensnitt"/>
    <w:rsid w:val="000272C1"/>
    <w:rPr>
      <w:color w:val="0000FF" w:themeColor="hyperlink"/>
      <w:u w:val="single"/>
    </w:rPr>
  </w:style>
  <w:style w:type="character" w:styleId="AnvndHyperlnk">
    <w:name w:val="FollowedHyperlink"/>
    <w:basedOn w:val="Standardstycketeckensnitt"/>
    <w:rsid w:val="009C6ED3"/>
    <w:rPr>
      <w:color w:val="800080" w:themeColor="followedHyperlink"/>
      <w:u w:val="single"/>
    </w:rPr>
  </w:style>
  <w:style w:type="paragraph" w:styleId="Rubrik">
    <w:name w:val="Title"/>
    <w:basedOn w:val="Normal"/>
    <w:next w:val="Normal"/>
    <w:link w:val="RubrikChar"/>
    <w:qFormat/>
    <w:rsid w:val="005B37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5B3784"/>
    <w:rPr>
      <w:rFonts w:asciiTheme="majorHAnsi" w:eastAsiaTheme="majorEastAsia" w:hAnsiTheme="majorHAnsi" w:cstheme="majorBidi"/>
      <w:noProof/>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ordic" w:eastAsia="Times New Roman" w:hAnsi="Times Nordic"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noProof/>
      <w:sz w:val="24"/>
    </w:rPr>
  </w:style>
  <w:style w:type="paragraph" w:styleId="Rubrik1">
    <w:name w:val="heading 1"/>
    <w:basedOn w:val="Normal"/>
    <w:next w:val="Normal"/>
    <w:qFormat/>
    <w:rsid w:val="00C3031E"/>
    <w:pPr>
      <w:keepNext/>
      <w:outlineLvl w:val="0"/>
    </w:pPr>
    <w:rPr>
      <w:rFonts w:ascii="Arial" w:hAnsi="Arial" w:cs="Arial"/>
      <w:b/>
      <w:bCs/>
      <w:sz w:val="28"/>
    </w:rPr>
  </w:style>
  <w:style w:type="paragraph" w:styleId="Rubrik2">
    <w:name w:val="heading 2"/>
    <w:basedOn w:val="Normal"/>
    <w:next w:val="Normal"/>
    <w:qFormat/>
    <w:rsid w:val="003A70C6"/>
    <w:pPr>
      <w:keepNext/>
      <w:ind w:left="567"/>
      <w:outlineLvl w:val="1"/>
    </w:pPr>
    <w:rPr>
      <w:rFonts w:ascii="Arial" w:hAnsi="Arial"/>
      <w:color w:val="993300"/>
      <w:sz w:val="20"/>
    </w:rPr>
  </w:style>
  <w:style w:type="paragraph" w:styleId="Rubrik3">
    <w:name w:val="heading 3"/>
    <w:basedOn w:val="Normal"/>
    <w:next w:val="Normal"/>
    <w:qFormat/>
    <w:pPr>
      <w:keepNext/>
      <w:outlineLvl w:val="2"/>
    </w:pPr>
    <w:rPr>
      <w:color w:val="0000FF"/>
    </w:rPr>
  </w:style>
  <w:style w:type="paragraph" w:styleId="Rubrik4">
    <w:name w:val="heading 4"/>
    <w:basedOn w:val="Normal"/>
    <w:next w:val="Normal"/>
    <w:qFormat/>
    <w:pPr>
      <w:keepNext/>
      <w:outlineLvl w:val="3"/>
    </w:pPr>
    <w:rPr>
      <w:b/>
      <w:sz w:val="6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styleId="Ballongtext">
    <w:name w:val="Balloon Text"/>
    <w:basedOn w:val="Normal"/>
    <w:link w:val="BallongtextChar"/>
    <w:rsid w:val="000272C1"/>
    <w:rPr>
      <w:rFonts w:ascii="Tahoma" w:hAnsi="Tahoma" w:cs="Tahoma"/>
      <w:sz w:val="16"/>
      <w:szCs w:val="16"/>
    </w:rPr>
  </w:style>
  <w:style w:type="character" w:customStyle="1" w:styleId="BallongtextChar">
    <w:name w:val="Ballongtext Char"/>
    <w:basedOn w:val="Standardstycketeckensnitt"/>
    <w:link w:val="Ballongtext"/>
    <w:rsid w:val="000272C1"/>
    <w:rPr>
      <w:rFonts w:ascii="Tahoma" w:hAnsi="Tahoma" w:cs="Tahoma"/>
      <w:noProof/>
      <w:sz w:val="16"/>
      <w:szCs w:val="16"/>
    </w:rPr>
  </w:style>
  <w:style w:type="character" w:styleId="Hyperlnk">
    <w:name w:val="Hyperlink"/>
    <w:basedOn w:val="Standardstycketeckensnitt"/>
    <w:rsid w:val="000272C1"/>
    <w:rPr>
      <w:color w:val="0000FF" w:themeColor="hyperlink"/>
      <w:u w:val="single"/>
    </w:rPr>
  </w:style>
  <w:style w:type="character" w:styleId="AnvndHyperlnk">
    <w:name w:val="FollowedHyperlink"/>
    <w:basedOn w:val="Standardstycketeckensnitt"/>
    <w:rsid w:val="009C6ED3"/>
    <w:rPr>
      <w:color w:val="800080" w:themeColor="followedHyperlink"/>
      <w:u w:val="single"/>
    </w:rPr>
  </w:style>
  <w:style w:type="paragraph" w:styleId="Rubrik">
    <w:name w:val="Title"/>
    <w:basedOn w:val="Normal"/>
    <w:next w:val="Normal"/>
    <w:link w:val="RubrikChar"/>
    <w:qFormat/>
    <w:rsid w:val="005B37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5B3784"/>
    <w:rPr>
      <w:rFonts w:asciiTheme="majorHAnsi" w:eastAsiaTheme="majorEastAsia" w:hAnsiTheme="majorHAnsi" w:cstheme="majorBidi"/>
      <w:noProof/>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830593">
      <w:bodyDiv w:val="1"/>
      <w:marLeft w:val="0"/>
      <w:marRight w:val="0"/>
      <w:marTop w:val="0"/>
      <w:marBottom w:val="0"/>
      <w:divBdr>
        <w:top w:val="none" w:sz="0" w:space="0" w:color="auto"/>
        <w:left w:val="none" w:sz="0" w:space="0" w:color="auto"/>
        <w:bottom w:val="none" w:sz="0" w:space="0" w:color="auto"/>
        <w:right w:val="none" w:sz="0" w:space="0" w:color="auto"/>
      </w:divBdr>
      <w:divsChild>
        <w:div w:id="1196456436">
          <w:marLeft w:val="225"/>
          <w:marRight w:val="225"/>
          <w:marTop w:val="225"/>
          <w:marBottom w:val="0"/>
          <w:divBdr>
            <w:top w:val="none" w:sz="0" w:space="0" w:color="auto"/>
            <w:left w:val="none" w:sz="0" w:space="0" w:color="auto"/>
            <w:bottom w:val="none" w:sz="0" w:space="0" w:color="auto"/>
            <w:right w:val="none" w:sz="0" w:space="0" w:color="auto"/>
          </w:divBdr>
          <w:divsChild>
            <w:div w:id="117665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54686">
      <w:bodyDiv w:val="1"/>
      <w:marLeft w:val="0"/>
      <w:marRight w:val="0"/>
      <w:marTop w:val="0"/>
      <w:marBottom w:val="0"/>
      <w:divBdr>
        <w:top w:val="none" w:sz="0" w:space="0" w:color="auto"/>
        <w:left w:val="none" w:sz="0" w:space="0" w:color="auto"/>
        <w:bottom w:val="none" w:sz="0" w:space="0" w:color="auto"/>
        <w:right w:val="none" w:sz="0" w:space="0" w:color="auto"/>
      </w:divBdr>
      <w:divsChild>
        <w:div w:id="830873158">
          <w:marLeft w:val="225"/>
          <w:marRight w:val="225"/>
          <w:marTop w:val="225"/>
          <w:marBottom w:val="0"/>
          <w:divBdr>
            <w:top w:val="none" w:sz="0" w:space="0" w:color="auto"/>
            <w:left w:val="none" w:sz="0" w:space="0" w:color="auto"/>
            <w:bottom w:val="none" w:sz="0" w:space="0" w:color="auto"/>
            <w:right w:val="none" w:sz="0" w:space="0" w:color="auto"/>
          </w:divBdr>
          <w:divsChild>
            <w:div w:id="2019572875">
              <w:marLeft w:val="0"/>
              <w:marRight w:val="0"/>
              <w:marTop w:val="0"/>
              <w:marBottom w:val="0"/>
              <w:divBdr>
                <w:top w:val="none" w:sz="0" w:space="0" w:color="auto"/>
                <w:left w:val="none" w:sz="0" w:space="0" w:color="auto"/>
                <w:bottom w:val="none" w:sz="0" w:space="0" w:color="auto"/>
                <w:right w:val="none" w:sz="0" w:space="0" w:color="auto"/>
              </w:divBdr>
              <w:divsChild>
                <w:div w:id="826751826">
                  <w:marLeft w:val="0"/>
                  <w:marRight w:val="0"/>
                  <w:marTop w:val="150"/>
                  <w:marBottom w:val="0"/>
                  <w:divBdr>
                    <w:top w:val="none" w:sz="0" w:space="0" w:color="auto"/>
                    <w:left w:val="none" w:sz="0" w:space="0" w:color="auto"/>
                    <w:bottom w:val="none" w:sz="0" w:space="0" w:color="auto"/>
                    <w:right w:val="none" w:sz="0" w:space="0" w:color="auto"/>
                  </w:divBdr>
                </w:div>
                <w:div w:id="1141116173">
                  <w:marLeft w:val="0"/>
                  <w:marRight w:val="0"/>
                  <w:marTop w:val="150"/>
                  <w:marBottom w:val="0"/>
                  <w:divBdr>
                    <w:top w:val="none" w:sz="0" w:space="0" w:color="auto"/>
                    <w:left w:val="none" w:sz="0" w:space="0" w:color="auto"/>
                    <w:bottom w:val="none" w:sz="0" w:space="0" w:color="auto"/>
                    <w:right w:val="none" w:sz="0" w:space="0" w:color="auto"/>
                  </w:divBdr>
                </w:div>
                <w:div w:id="8498793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6.png"/><Relationship Id="rId26"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oleObject" Target="embeddings/oleObject3.bin"/><Relationship Id="rId25"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image" Target="media/image9.jp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office.microsoft.com/sv-se/word-help/word-2010-skapa-ditt-forsta-dokument-RZ101790574.aspx" TargetMode="External"/><Relationship Id="rId23" Type="http://schemas.openxmlformats.org/officeDocument/2006/relationships/image" Target="media/image9.jpeg"/><Relationship Id="rId28" Type="http://schemas.openxmlformats.org/officeDocument/2006/relationships/oleObject" Target="embeddings/oleObject6.bin"/><Relationship Id="rId10" Type="http://schemas.openxmlformats.org/officeDocument/2006/relationships/image" Target="media/image2.jpg"/><Relationship Id="rId19" Type="http://schemas.openxmlformats.org/officeDocument/2006/relationships/oleObject" Target="embeddings/oleObject4.bin"/><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oleObject2.bin"/><Relationship Id="rId22" Type="http://schemas.openxmlformats.org/officeDocument/2006/relationships/image" Target="media/image8.jpg"/><Relationship Id="rId27" Type="http://schemas.openxmlformats.org/officeDocument/2006/relationships/image" Target="media/image12.png"/><Relationship Id="rId30"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ED43C-BE12-479A-A534-94CC5F703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5</Pages>
  <Words>1278</Words>
  <Characters>6779</Characters>
  <Application>Microsoft Office Word</Application>
  <DocSecurity>0</DocSecurity>
  <Lines>56</Lines>
  <Paragraphs>16</Paragraphs>
  <ScaleCrop>false</ScaleCrop>
  <HeadingPairs>
    <vt:vector size="2" baseType="variant">
      <vt:variant>
        <vt:lpstr>Rubrik</vt:lpstr>
      </vt:variant>
      <vt:variant>
        <vt:i4>1</vt:i4>
      </vt:variant>
    </vt:vector>
  </HeadingPairs>
  <TitlesOfParts>
    <vt:vector size="1" baseType="lpstr">
      <vt:lpstr>vning i ordbehandling 2</vt:lpstr>
    </vt:vector>
  </TitlesOfParts>
  <Company>Sljd&amp;Data</Company>
  <LinksUpToDate>false</LinksUpToDate>
  <CharactersWithSpaces>8041</CharactersWithSpaces>
  <SharedDoc>false</SharedDoc>
  <HLinks>
    <vt:vector size="12" baseType="variant">
      <vt:variant>
        <vt:i4>3276912</vt:i4>
      </vt:variant>
      <vt:variant>
        <vt:i4>30</vt:i4>
      </vt:variant>
      <vt:variant>
        <vt:i4>0</vt:i4>
      </vt:variant>
      <vt:variant>
        <vt:i4>5</vt:i4>
      </vt:variant>
      <vt:variant>
        <vt:lpwstr>javascript:HelpPopup('wdtip9.hlp','wodefnormalStyle');</vt:lpwstr>
      </vt:variant>
      <vt:variant>
        <vt:lpwstr/>
      </vt:variant>
      <vt:variant>
        <vt:i4>983072</vt:i4>
      </vt:variant>
      <vt:variant>
        <vt:i4>27</vt:i4>
      </vt:variant>
      <vt:variant>
        <vt:i4>0</vt:i4>
      </vt:variant>
      <vt:variant>
        <vt:i4>5</vt:i4>
      </vt:variant>
      <vt:variant>
        <vt:lpwstr>javascript:HelpPopup('wdtip9.hlp','IDH_wddefNormalTemplate');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vning i ordbehandling 2</dc:title>
  <dc:subject/>
  <dc:creator>Sven-Allan Trnqvist</dc:creator>
  <cp:keywords/>
  <cp:lastModifiedBy>Sven-Allan</cp:lastModifiedBy>
  <cp:revision>8</cp:revision>
  <dcterms:created xsi:type="dcterms:W3CDTF">2011-01-27T08:50:00Z</dcterms:created>
  <dcterms:modified xsi:type="dcterms:W3CDTF">2011-01-28T18:06:00Z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